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Chars="0"/>
        <w:jc w:val="both"/>
        <w:textAlignment w:val="auto"/>
        <w:outlineLvl w:val="1"/>
        <w:rPr>
          <w:rFonts w:hint="eastAsia" w:ascii="黑体" w:hAnsi="黑体" w:eastAsia="黑体" w:cs="黑体"/>
          <w:b w:val="0"/>
          <w:bCs w:val="0"/>
          <w:color w:val="292929"/>
          <w:spacing w:val="0"/>
          <w:w w:val="100"/>
          <w:kern w:val="2"/>
          <w:position w:val="0"/>
          <w:sz w:val="32"/>
          <w:szCs w:val="32"/>
          <w:shd w:val="clear"/>
          <w:lang w:val="en-US" w:eastAsia="zh-CN" w:bidi="ar-SA"/>
        </w:rPr>
      </w:pPr>
      <w:bookmarkStart w:id="0" w:name="_Toc12894"/>
      <w:r>
        <w:rPr>
          <w:rFonts w:hint="eastAsia" w:ascii="黑体" w:hAnsi="黑体" w:eastAsia="黑体" w:cs="黑体"/>
          <w:b w:val="0"/>
          <w:bCs w:val="0"/>
          <w:color w:val="292929"/>
          <w:spacing w:val="0"/>
          <w:w w:val="100"/>
          <w:kern w:val="2"/>
          <w:position w:val="0"/>
          <w:sz w:val="32"/>
          <w:szCs w:val="32"/>
          <w:shd w:val="clear"/>
          <w:lang w:val="en-US" w:eastAsia="zh-CN" w:bidi="ar-SA"/>
        </w:rPr>
        <w:t>附件4</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Chars="0"/>
        <w:jc w:val="center"/>
        <w:textAlignment w:val="auto"/>
        <w:outlineLvl w:val="1"/>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r>
        <w:rPr>
          <w:rFonts w:hint="eastAsia" w:ascii="黑体" w:hAnsi="黑体" w:eastAsia="黑体" w:cs="黑体"/>
          <w:b w:val="0"/>
          <w:bCs w:val="0"/>
          <w:color w:val="292929"/>
          <w:spacing w:val="0"/>
          <w:w w:val="100"/>
          <w:kern w:val="2"/>
          <w:position w:val="0"/>
          <w:sz w:val="32"/>
          <w:szCs w:val="32"/>
          <w:shd w:val="clear"/>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637540</wp:posOffset>
                </wp:positionH>
                <wp:positionV relativeFrom="paragraph">
                  <wp:posOffset>6311265</wp:posOffset>
                </wp:positionV>
                <wp:extent cx="635" cy="257175"/>
                <wp:effectExtent l="37465" t="0" r="38100" b="9525"/>
                <wp:wrapNone/>
                <wp:docPr id="8" name="直接箭头连接符 8"/>
                <wp:cNvGraphicFramePr/>
                <a:graphic xmlns:a="http://schemas.openxmlformats.org/drawingml/2006/main">
                  <a:graphicData uri="http://schemas.microsoft.com/office/word/2010/wordprocessingShape">
                    <wps:wsp>
                      <wps:cNvCnPr/>
                      <wps:spPr>
                        <a:xfrm>
                          <a:off x="0" y="0"/>
                          <a:ext cx="635" cy="2571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50.2pt;margin-top:496.95pt;height:20.25pt;width:0.05pt;z-index:251663360;mso-width-relative:page;mso-height-relative:page;" filled="f" stroked="t" coordsize="21600,21600" o:gfxdata="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rceLk&#10;2gAAAAwBAAAPAAAAAAAAAAEAIAAAADgAAABkcnMvZG93bnJldi54bWxQSwECFAAUAAAACACHTuJA&#10;NirV7QkCAAD7AwAADgAAAAAAAAABACAAAAA/AQAAZHJzL2Uyb0RvYy54bWxQSwUGAAAAAAYABgBZ&#10;AQAAugUAAAAA&#10;">
                <v:fill on="f" focussize="0,0"/>
                <v:stroke color="#000000" joinstyle="round" endarrow="block"/>
                <v:imagedata o:title=""/>
                <o:lock v:ext="edit" aspectratio="f"/>
              </v:shape>
            </w:pict>
          </mc:Fallback>
        </mc:AlternateContent>
      </w:r>
      <w:r>
        <w:rPr>
          <w:rFonts w:hint="eastAsia" w:ascii="黑体" w:hAnsi="黑体" w:eastAsia="黑体" w:cs="黑体"/>
          <w:b w:val="0"/>
          <w:bCs w:val="0"/>
          <w:color w:val="292929"/>
          <w:spacing w:val="0"/>
          <w:w w:val="100"/>
          <w:kern w:val="2"/>
          <w:position w:val="0"/>
          <w:sz w:val="32"/>
          <w:szCs w:val="32"/>
          <w:shd w:val="clear"/>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639445</wp:posOffset>
                </wp:positionH>
                <wp:positionV relativeFrom="paragraph">
                  <wp:posOffset>6313170</wp:posOffset>
                </wp:positionV>
                <wp:extent cx="2089150" cy="9525"/>
                <wp:effectExtent l="0" t="4445" r="13970" b="8890"/>
                <wp:wrapNone/>
                <wp:docPr id="5" name="直接连接符 5"/>
                <wp:cNvGraphicFramePr/>
                <a:graphic xmlns:a="http://schemas.openxmlformats.org/drawingml/2006/main">
                  <a:graphicData uri="http://schemas.microsoft.com/office/word/2010/wordprocessingShape">
                    <wps:wsp>
                      <wps:cNvCnPr/>
                      <wps:spPr>
                        <a:xfrm flipH="1" flipV="1">
                          <a:off x="0" y="0"/>
                          <a:ext cx="2089150" cy="952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 y;margin-left:50.35pt;margin-top:497.1pt;height:0.75pt;width:164.5pt;z-index:251662336;mso-width-relative:page;mso-height-relative:page;" filled="f" stroked="t" coordsize="21600,21600" o:gfxdata="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xhO+rVAAAACwEA&#10;AA8AAAAAAAAAAQAgAAAAOAAAAGRycy9kb3ducmV2LnhtbFBLAQIUABQAAAAIAIdO4kC+wMrhBwIA&#10;AAUEAAAOAAAAAAAAAAEAIAAAADoBAABkcnMvZTJvRG9jLnhtbFBLBQYAAAAABgAGAFkBAACzBQAA&#10;AAA=&#10;">
                <v:fill on="f" focussize="0,0"/>
                <v:stroke color="#000000" joinstyle="round"/>
                <v:imagedata o:title=""/>
                <o:lock v:ext="edit" aspectratio="f"/>
              </v:line>
            </w:pict>
          </mc:Fallback>
        </mc:AlternateContent>
      </w:r>
      <w:r>
        <w:rPr>
          <w:rFonts w:hint="eastAsia" w:ascii="黑体" w:hAnsi="黑体" w:eastAsia="黑体" w:cs="黑体"/>
          <w:b w:val="0"/>
          <w:bCs w:val="0"/>
          <w:color w:val="292929"/>
          <w:spacing w:val="0"/>
          <w:w w:val="100"/>
          <w:kern w:val="2"/>
          <w:position w:val="0"/>
          <w:sz w:val="32"/>
          <w:szCs w:val="32"/>
          <w:shd w:val="clear"/>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487045</wp:posOffset>
                </wp:positionH>
                <wp:positionV relativeFrom="paragraph">
                  <wp:posOffset>4928870</wp:posOffset>
                </wp:positionV>
                <wp:extent cx="174625" cy="8890"/>
                <wp:effectExtent l="38100" t="0" r="29210" b="15875"/>
                <wp:wrapNone/>
                <wp:docPr id="19" name="肘形连接符 19"/>
                <wp:cNvGraphicFramePr/>
                <a:graphic xmlns:a="http://schemas.openxmlformats.org/drawingml/2006/main">
                  <a:graphicData uri="http://schemas.microsoft.com/office/word/2010/wordprocessingShape">
                    <wps:wsp>
                      <wps:cNvCnPr/>
                      <wps:spPr>
                        <a:xfrm rot="5400000">
                          <a:off x="0" y="0"/>
                          <a:ext cx="174625" cy="8890"/>
                        </a:xfrm>
                        <a:prstGeom prst="bentConnector3">
                          <a:avLst>
                            <a:gd name="adj1" fmla="val 50000"/>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margin-left:38.35pt;margin-top:388.1pt;height:0.7pt;width:13.75pt;rotation:5898240f;z-index:251664384;mso-width-relative:page;mso-height-relative:page;" filled="f" stroked="t" coordsize="21600,21600" o:gfxdata="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sV/Nr1wAAAAoBAAAPAAAAAAAAAAEAIAAAADgAAABkcnMv&#10;ZG93bnJldi54bWxQSwECFAAUAAAACACHTuJAvp5+1ycCAAAvBAAADgAAAAAAAAABACAAAAA8AQAA&#10;ZHJzL2Uyb0RvYy54bWxQSwUGAAAAAAYABgBZAQAA1QUAAAAA&#10;" adj="10800">
                <v:fill on="f" focussize="0,0"/>
                <v:stroke color="#000000" joinstyle="round" endarrow="block"/>
                <v:imagedata o:title=""/>
                <o:lock v:ext="edit" aspectratio="f"/>
              </v:shape>
            </w:pict>
          </mc:Fallback>
        </mc:AlternateContent>
      </w:r>
      <w:r>
        <w:rPr>
          <w:rFonts w:hint="eastAsia" w:ascii="黑体" w:hAnsi="黑体" w:eastAsia="黑体" w:cs="黑体"/>
          <w:b w:val="0"/>
          <w:bCs w:val="0"/>
          <w:color w:val="292929"/>
          <w:spacing w:val="0"/>
          <w:w w:val="100"/>
          <w:kern w:val="2"/>
          <w:position w:val="0"/>
          <w:sz w:val="32"/>
          <w:szCs w:val="32"/>
          <w:shd w:val="clear"/>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2659380</wp:posOffset>
                </wp:positionH>
                <wp:positionV relativeFrom="paragraph">
                  <wp:posOffset>3077210</wp:posOffset>
                </wp:positionV>
                <wp:extent cx="122555" cy="3175"/>
                <wp:effectExtent l="34925" t="0" r="38100" b="12065"/>
                <wp:wrapNone/>
                <wp:docPr id="25" name="肘形连接符 25"/>
                <wp:cNvGraphicFramePr/>
                <a:graphic xmlns:a="http://schemas.openxmlformats.org/drawingml/2006/main">
                  <a:graphicData uri="http://schemas.microsoft.com/office/word/2010/wordprocessingShape">
                    <wps:wsp>
                      <wps:cNvCnPr/>
                      <wps:spPr>
                        <a:xfrm rot="5400000">
                          <a:off x="0" y="0"/>
                          <a:ext cx="122555" cy="3175"/>
                        </a:xfrm>
                        <a:prstGeom prst="bentConnector3">
                          <a:avLst>
                            <a:gd name="adj1" fmla="val 50259"/>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margin-left:209.4pt;margin-top:242.3pt;height:0.25pt;width:9.65pt;rotation:5898240f;z-index:251666432;mso-width-relative:page;mso-height-relative:page;" filled="f" stroked="t" coordsize="21600,21600" o:gfxdata="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vWxhx9kAAAALAQAADwAAAAAAAAABACAAAAA4AAAAZHJz&#10;L2Rvd25yZXYueG1sUEsBAhQAFAAAAAgAh07iQAOR20gmAgAALwQAAA4AAAAAAAAAAQAgAAAAPgEA&#10;AGRycy9lMm9Eb2MueG1sUEsFBgAAAAAGAAYAWQEAANYFAAAAAA==&#10;" adj="10856">
                <v:fill on="f" focussize="0,0"/>
                <v:stroke color="#000000" joinstyle="round" endarrow="block"/>
                <v:imagedata o:title=""/>
                <o:lock v:ext="edit" aspectratio="f"/>
              </v:shape>
            </w:pict>
          </mc:Fallback>
        </mc:AlternateContent>
      </w:r>
      <w:r>
        <w:rPr>
          <w:rFonts w:hint="eastAsia" w:ascii="黑体" w:hAnsi="黑体" w:eastAsia="黑体" w:cs="黑体"/>
          <w:b w:val="0"/>
          <w:bCs w:val="0"/>
          <w:color w:val="292929"/>
          <w:spacing w:val="0"/>
          <w:w w:val="100"/>
          <w:kern w:val="2"/>
          <w:position w:val="0"/>
          <w:sz w:val="32"/>
          <w:szCs w:val="32"/>
          <w:shd w:val="clear"/>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2605405</wp:posOffset>
                </wp:positionH>
                <wp:positionV relativeFrom="paragraph">
                  <wp:posOffset>4951095</wp:posOffset>
                </wp:positionV>
                <wp:extent cx="151130" cy="4445"/>
                <wp:effectExtent l="38100" t="635" r="33655" b="635"/>
                <wp:wrapNone/>
                <wp:docPr id="23" name="肘形连接符 23"/>
                <wp:cNvGraphicFramePr/>
                <a:graphic xmlns:a="http://schemas.openxmlformats.org/drawingml/2006/main">
                  <a:graphicData uri="http://schemas.microsoft.com/office/word/2010/wordprocessingShape">
                    <wps:wsp>
                      <wps:cNvCnPr/>
                      <wps:spPr>
                        <a:xfrm rot="5400000" flipV="1">
                          <a:off x="0" y="0"/>
                          <a:ext cx="151130" cy="4445"/>
                        </a:xfrm>
                        <a:prstGeom prst="bentConnector3">
                          <a:avLst>
                            <a:gd name="adj1" fmla="val 49790"/>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flip:y;margin-left:205.15pt;margin-top:389.85pt;height:0.35pt;width:11.9pt;rotation:-5898240f;z-index:251665408;mso-width-relative:page;mso-height-relative:page;" filled="f" stroked="t" coordsize="21600,21600" o:gfxdata="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ra2Na2AAAAAsBAAAPAAAAAAAAAAEAIAAA&#10;ADgAAABkcnMvZG93bnJldi54bWxQSwECFAAUAAAACACHTuJAo5s3ty8CAAA5BAAADgAAAAAAAAAB&#10;ACAAAAA9AQAAZHJzL2Uyb0RvYy54bWxQSwUGAAAAAAYABgBZAQAA3gUAAAAA&#10;" adj="10755">
                <v:fill on="f" focussize="0,0"/>
                <v:stroke color="#000000" joinstyle="round" endarrow="block"/>
                <v:imagedata o:title=""/>
                <o:lock v:ext="edit" aspectratio="f"/>
              </v:shape>
            </w:pict>
          </mc:Fallback>
        </mc:AlternateContent>
      </w:r>
      <w:r>
        <w:rPr>
          <w:rFonts w:hint="eastAsia" w:ascii="黑体" w:hAnsi="黑体" w:eastAsia="黑体" w:cs="黑体"/>
          <w:b w:val="0"/>
          <w:bCs w:val="0"/>
          <w:color w:val="292929"/>
          <w:spacing w:val="0"/>
          <w:w w:val="100"/>
          <w:kern w:val="2"/>
          <w:position w:val="0"/>
          <w:sz w:val="32"/>
          <w:szCs w:val="32"/>
          <w:shd w:val="clear"/>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4523105</wp:posOffset>
                </wp:positionH>
                <wp:positionV relativeFrom="paragraph">
                  <wp:posOffset>4971415</wp:posOffset>
                </wp:positionV>
                <wp:extent cx="151130" cy="4445"/>
                <wp:effectExtent l="38100" t="635" r="33655" b="635"/>
                <wp:wrapNone/>
                <wp:docPr id="2" name="肘形连接符 2"/>
                <wp:cNvGraphicFramePr/>
                <a:graphic xmlns:a="http://schemas.openxmlformats.org/drawingml/2006/main">
                  <a:graphicData uri="http://schemas.microsoft.com/office/word/2010/wordprocessingShape">
                    <wps:wsp>
                      <wps:cNvCnPr/>
                      <wps:spPr>
                        <a:xfrm rot="5400000" flipV="1">
                          <a:off x="0" y="0"/>
                          <a:ext cx="151130" cy="4445"/>
                        </a:xfrm>
                        <a:prstGeom prst="bentConnector3">
                          <a:avLst>
                            <a:gd name="adj1" fmla="val 49790"/>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flip:y;margin-left:356.15pt;margin-top:391.45pt;height:0.35pt;width:11.9pt;rotation:-5898240f;z-index:251661312;mso-width-relative:page;mso-height-relative:page;" filled="f" stroked="t" coordsize="21600,21600" o:gfxdata="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M+AynXYAAAACwEAAA8AAAAAAAAAAQAgAAAA&#10;OAAAAGRycy9kb3ducmV2LnhtbFBLAQIUABQAAAAIAIdO4kCjDMKKLgIAADcEAAAOAAAAAAAAAAEA&#10;IAAAAD0BAABkcnMvZTJvRG9jLnhtbFBLBQYAAAAABgAGAFkBAADdBQAAAAA=&#10;" adj="10755">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t>石泉县文物安全事故处置工作流程图</w:t>
      </w:r>
      <w:bookmarkEnd w:id="0"/>
    </w:p>
    <w:p>
      <w:pPr>
        <w:pStyle w:val="5"/>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bookmarkStart w:id="1" w:name="_GoBack"/>
      <w:bookmarkEnd w:id="1"/>
      <w:r>
        <w:rPr>
          <w:rFonts w:hint="eastAsia" w:ascii="方正小标宋简体" w:hAnsi="方正小标宋简体" w:eastAsia="方正小标宋简体" w:cs="方正小标宋简体"/>
          <w:b w:val="0"/>
          <w:bCs w:val="0"/>
          <w:color w:val="292929"/>
          <w:sz w:val="44"/>
          <w:szCs w:val="44"/>
        </w:rPr>
        <mc:AlternateContent>
          <mc:Choice Requires="wpg">
            <w:drawing>
              <wp:anchor distT="0" distB="0" distL="114300" distR="114300" simplePos="0" relativeHeight="251660288" behindDoc="0" locked="0" layoutInCell="1" allowOverlap="1">
                <wp:simplePos x="0" y="0"/>
                <wp:positionH relativeFrom="column">
                  <wp:posOffset>11430</wp:posOffset>
                </wp:positionH>
                <wp:positionV relativeFrom="page">
                  <wp:posOffset>2150745</wp:posOffset>
                </wp:positionV>
                <wp:extent cx="5447030" cy="7463155"/>
                <wp:effectExtent l="4445" t="4445" r="15875" b="19050"/>
                <wp:wrapNone/>
                <wp:docPr id="7" name="组合 7"/>
                <wp:cNvGraphicFramePr/>
                <a:graphic xmlns:a="http://schemas.openxmlformats.org/drawingml/2006/main">
                  <a:graphicData uri="http://schemas.microsoft.com/office/word/2010/wordprocessingGroup">
                    <wpg:wgp>
                      <wpg:cNvGrpSpPr/>
                      <wpg:grpSpPr>
                        <a:xfrm>
                          <a:off x="0" y="0"/>
                          <a:ext cx="5447030" cy="7463128"/>
                          <a:chOff x="6871" y="347773"/>
                          <a:chExt cx="9724" cy="12846"/>
                        </a:xfrm>
                      </wpg:grpSpPr>
                      <wpg:grpSp>
                        <wpg:cNvPr id="53" name="组合 53"/>
                        <wpg:cNvGrpSpPr/>
                        <wpg:grpSpPr>
                          <a:xfrm>
                            <a:off x="6871" y="347773"/>
                            <a:ext cx="9724" cy="12846"/>
                            <a:chOff x="9046" y="264462"/>
                            <a:chExt cx="9724" cy="12846"/>
                          </a:xfrm>
                        </wpg:grpSpPr>
                        <wps:wsp>
                          <wps:cNvPr id="4" name="直接连接符 4"/>
                          <wps:cNvCnPr/>
                          <wps:spPr>
                            <a:xfrm flipH="1">
                              <a:off x="11265" y="275352"/>
                              <a:ext cx="1206" cy="9"/>
                            </a:xfrm>
                            <a:prstGeom prst="line">
                              <a:avLst/>
                            </a:prstGeom>
                            <a:ln w="9525" cap="flat" cmpd="sng">
                              <a:solidFill>
                                <a:srgbClr val="000000"/>
                              </a:solidFill>
                              <a:prstDash val="solid"/>
                              <a:round/>
                              <a:headEnd type="none" w="med" len="med"/>
                              <a:tailEnd type="none" w="med" len="med"/>
                            </a:ln>
                          </wps:spPr>
                          <wps:bodyPr upright="1"/>
                        </wps:wsp>
                        <wps:wsp>
                          <wps:cNvPr id="10" name="直接箭头连接符 10"/>
                          <wps:cNvCnPr>
                            <a:stCxn id="40" idx="2"/>
                            <a:endCxn id="41" idx="0"/>
                          </wps:cNvCnPr>
                          <wps:spPr>
                            <a:xfrm>
                              <a:off x="13921" y="276052"/>
                              <a:ext cx="3" cy="760"/>
                            </a:xfrm>
                            <a:prstGeom prst="straightConnector1">
                              <a:avLst/>
                            </a:prstGeom>
                            <a:ln w="9525" cap="flat" cmpd="sng">
                              <a:solidFill>
                                <a:srgbClr val="000000"/>
                              </a:solidFill>
                              <a:prstDash val="solid"/>
                              <a:round/>
                              <a:headEnd type="none" w="med" len="med"/>
                              <a:tailEnd type="triangle" w="med" len="med"/>
                            </a:ln>
                          </wps:spPr>
                          <wps:bodyPr/>
                        </wps:wsp>
                        <wps:wsp>
                          <wps:cNvPr id="11" name="文本框 11"/>
                          <wps:cNvSpPr txBox="1"/>
                          <wps:spPr>
                            <a:xfrm>
                              <a:off x="11425" y="274845"/>
                              <a:ext cx="615" cy="405"/>
                            </a:xfrm>
                            <a:prstGeom prst="rect">
                              <a:avLst/>
                            </a:prstGeom>
                            <a:noFill/>
                            <a:ln>
                              <a:noFill/>
                            </a:ln>
                          </wps:spPr>
                          <wps:txbx>
                            <w:txbxContent>
                              <w:p>
                                <w:pPr>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否</w:t>
                                </w:r>
                              </w:p>
                            </w:txbxContent>
                          </wps:txbx>
                          <wps:bodyPr upright="1"/>
                        </wps:wsp>
                        <wps:wsp>
                          <wps:cNvPr id="12" name="文本框 12"/>
                          <wps:cNvSpPr txBox="1"/>
                          <wps:spPr>
                            <a:xfrm>
                              <a:off x="13374" y="276185"/>
                              <a:ext cx="615" cy="525"/>
                            </a:xfrm>
                            <a:prstGeom prst="rect">
                              <a:avLst/>
                            </a:prstGeom>
                            <a:noFill/>
                            <a:ln>
                              <a:noFill/>
                            </a:ln>
                          </wps:spPr>
                          <wps:txbx>
                            <w:txbxContent>
                              <w:p>
                                <w:pPr>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是</w:t>
                                </w:r>
                              </w:p>
                            </w:txbxContent>
                          </wps:txbx>
                          <wps:bodyPr upright="1"/>
                        </wps:wsp>
                        <wps:wsp>
                          <wps:cNvPr id="13" name="直接箭头连接符 13"/>
                          <wps:cNvCnPr>
                            <a:endCxn id="14" idx="0"/>
                          </wps:cNvCnPr>
                          <wps:spPr>
                            <a:xfrm flipH="1">
                              <a:off x="13891" y="264978"/>
                              <a:ext cx="1" cy="920"/>
                            </a:xfrm>
                            <a:prstGeom prst="straightConnector1">
                              <a:avLst/>
                            </a:prstGeom>
                            <a:ln w="9525" cap="flat" cmpd="sng">
                              <a:solidFill>
                                <a:srgbClr val="000000"/>
                              </a:solidFill>
                              <a:prstDash val="solid"/>
                              <a:round/>
                              <a:headEnd type="none" w="med" len="med"/>
                              <a:tailEnd type="triangle" w="med" len="med"/>
                            </a:ln>
                          </wps:spPr>
                          <wps:bodyPr/>
                        </wps:wsp>
                        <wps:wsp>
                          <wps:cNvPr id="14" name="矩形 14"/>
                          <wps:cNvSpPr/>
                          <wps:spPr>
                            <a:xfrm>
                              <a:off x="13112" y="265898"/>
                              <a:ext cx="1558" cy="604"/>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300" w:lineRule="exact"/>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信息报送</w:t>
                                </w:r>
                              </w:p>
                            </w:txbxContent>
                          </wps:txbx>
                          <wps:bodyPr upright="1"/>
                        </wps:wsp>
                        <wps:wsp>
                          <wps:cNvPr id="15" name="直接箭头连接符 15"/>
                          <wps:cNvCnPr>
                            <a:stCxn id="14" idx="2"/>
                            <a:endCxn id="22" idx="0"/>
                          </wps:cNvCnPr>
                          <wps:spPr>
                            <a:xfrm flipH="1">
                              <a:off x="13884" y="266502"/>
                              <a:ext cx="7" cy="536"/>
                            </a:xfrm>
                            <a:prstGeom prst="straightConnector1">
                              <a:avLst/>
                            </a:prstGeom>
                            <a:ln w="9525" cap="flat" cmpd="sng">
                              <a:solidFill>
                                <a:srgbClr val="000000"/>
                              </a:solidFill>
                              <a:prstDash val="solid"/>
                              <a:round/>
                              <a:headEnd type="none" w="med" len="med"/>
                              <a:tailEnd type="triangle" w="med" len="med"/>
                            </a:ln>
                          </wps:spPr>
                          <wps:bodyPr/>
                        </wps:wsp>
                        <wps:wsp>
                          <wps:cNvPr id="16" name="矩形 16"/>
                          <wps:cNvSpPr/>
                          <wps:spPr>
                            <a:xfrm>
                              <a:off x="12365" y="267960"/>
                              <a:ext cx="3009" cy="836"/>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研判事件性质及响应等级</w:t>
                                </w:r>
                              </w:p>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启动应急响应程序</w:t>
                                </w:r>
                              </w:p>
                            </w:txbxContent>
                          </wps:txbx>
                          <wps:bodyPr upright="1"/>
                        </wps:wsp>
                        <wps:wsp>
                          <wps:cNvPr id="17" name="直接箭头连接符 17"/>
                          <wps:cNvCnPr>
                            <a:stCxn id="22" idx="2"/>
                          </wps:cNvCnPr>
                          <wps:spPr>
                            <a:xfrm>
                              <a:off x="13884" y="267643"/>
                              <a:ext cx="0" cy="306"/>
                            </a:xfrm>
                            <a:prstGeom prst="straightConnector1">
                              <a:avLst/>
                            </a:prstGeom>
                            <a:ln w="9525" cap="flat" cmpd="sng">
                              <a:solidFill>
                                <a:srgbClr val="000000"/>
                              </a:solidFill>
                              <a:prstDash val="solid"/>
                              <a:round/>
                              <a:headEnd type="none" w="med" len="med"/>
                              <a:tailEnd type="triangle" w="med" len="med"/>
                            </a:ln>
                          </wps:spPr>
                          <wps:bodyPr/>
                        </wps:wsp>
                        <wps:wsp>
                          <wps:cNvPr id="18" name="爆炸形 1 18"/>
                          <wps:cNvSpPr/>
                          <wps:spPr>
                            <a:xfrm>
                              <a:off x="12670" y="264462"/>
                              <a:ext cx="2497" cy="1259"/>
                            </a:xfrm>
                            <a:prstGeom prst="irregularSeal1">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300" w:lineRule="exact"/>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事故发生</w:t>
                                </w:r>
                              </w:p>
                            </w:txbxContent>
                          </wps:txbx>
                          <wps:bodyPr upright="1"/>
                        </wps:wsp>
                        <wps:wsp>
                          <wps:cNvPr id="20" name="矩形标注 20"/>
                          <wps:cNvSpPr/>
                          <wps:spPr>
                            <a:xfrm>
                              <a:off x="15275" y="265593"/>
                              <a:ext cx="2580" cy="525"/>
                            </a:xfrm>
                            <a:prstGeom prst="wedgeRectCallout">
                              <a:avLst>
                                <a:gd name="adj1" fmla="val -70193"/>
                                <a:gd name="adj2" fmla="val 79714"/>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事发单位或相关部门</w:t>
                                </w:r>
                              </w:p>
                            </w:txbxContent>
                          </wps:txbx>
                          <wps:bodyPr upright="1"/>
                        </wps:wsp>
                        <wps:wsp>
                          <wps:cNvPr id="22" name="矩形 22"/>
                          <wps:cNvSpPr/>
                          <wps:spPr>
                            <a:xfrm>
                              <a:off x="13105" y="267038"/>
                              <a:ext cx="1557" cy="604"/>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jc w:val="center"/>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先期处置</w:t>
                                </w:r>
                              </w:p>
                            </w:txbxContent>
                          </wps:txbx>
                          <wps:bodyPr upright="1"/>
                        </wps:wsp>
                        <wps:wsp>
                          <wps:cNvPr id="24" name="矩形标注 24"/>
                          <wps:cNvSpPr/>
                          <wps:spPr>
                            <a:xfrm>
                              <a:off x="15159" y="266695"/>
                              <a:ext cx="2914" cy="818"/>
                            </a:xfrm>
                            <a:prstGeom prst="wedgeRectCallout">
                              <a:avLst>
                                <a:gd name="adj1" fmla="val -64593"/>
                                <a:gd name="adj2" fmla="val 28644"/>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240" w:lineRule="auto"/>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事发单位、110、119、120等力量进行先期处置</w:t>
                                </w:r>
                              </w:p>
                            </w:txbxContent>
                          </wps:txbx>
                          <wps:bodyPr upright="1"/>
                        </wps:wsp>
                        <wps:wsp>
                          <wps:cNvPr id="33" name="矩形 33"/>
                          <wps:cNvSpPr/>
                          <wps:spPr>
                            <a:xfrm>
                              <a:off x="11682" y="269017"/>
                              <a:ext cx="3821" cy="3018"/>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发生馆藏珍贵文物中二级文物丢失、损毁或馆藏一般文物、珍贵文物中三级文物大量丢失、损毁的，或县级文物保护单位发生火灾、盗窃、盗掘事故对文物安全造成严重影响的，或省级文物保护单位发生火灾、盗窃、盗掘事故未超出县级处置能力的，由应急指挥部副总指挥启动二级响应程序</w:t>
                                </w:r>
                              </w:p>
                            </w:txbxContent>
                          </wps:txbx>
                          <wps:bodyPr upright="1"/>
                        </wps:wsp>
                        <wps:wsp>
                          <wps:cNvPr id="35" name="矩形 35"/>
                          <wps:cNvSpPr/>
                          <wps:spPr>
                            <a:xfrm>
                              <a:off x="15563" y="269010"/>
                              <a:ext cx="3193" cy="3037"/>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keepNext/>
                                  <w:keepLines/>
                                  <w:pageBreakBefore w:val="0"/>
                                  <w:widowControl w:val="0"/>
                                  <w:numPr>
                                    <w:ilvl w:val="0"/>
                                    <w:numId w:val="0"/>
                                  </w:numPr>
                                  <w:kinsoku/>
                                  <w:wordWrap/>
                                  <w:overflowPunct/>
                                  <w:topLinePunct w:val="0"/>
                                  <w:autoSpaceDE/>
                                  <w:autoSpaceDN/>
                                  <w:bidi w:val="0"/>
                                  <w:adjustRightInd/>
                                  <w:snapToGrid/>
                                  <w:spacing w:before="0" w:after="0" w:line="26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发生馆藏珍贵文物中一级文物丢失、损毁的，或二级文物大量丢失、损毁的，或县级文物保护单位发生火灾、盗窃、盗掘事故对文物安全造成重大影响的，或省级文物保护单位发生火灾、盗窃、盗掘事故超出县级处置能力的，由应急指挥部总指挥启动一级响应程序</w:t>
                                </w:r>
                              </w:p>
                            </w:txbxContent>
                          </wps:txbx>
                          <wps:bodyPr upright="1"/>
                        </wps:wsp>
                        <wps:wsp>
                          <wps:cNvPr id="36" name="矩形 36"/>
                          <wps:cNvSpPr/>
                          <wps:spPr>
                            <a:xfrm>
                              <a:off x="9073" y="269033"/>
                              <a:ext cx="2415" cy="2954"/>
                            </a:xfrm>
                            <a:prstGeom prst="rect">
                              <a:avLst/>
                            </a:prstGeom>
                            <a:solidFill>
                              <a:srgbClr val="FFFFFF"/>
                            </a:solidFill>
                            <a:ln w="9525" cap="flat" cmpd="sng">
                              <a:solidFill>
                                <a:srgbClr val="000000"/>
                              </a:solidFill>
                              <a:prstDash val="solid"/>
                              <a:round/>
                              <a:headEnd type="none" w="med" len="med"/>
                              <a:tailEnd type="none" w="med" len="med"/>
                            </a:ln>
                          </wps:spPr>
                          <wps:txb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发生馆藏一般文物和珍贵文物中三级文物丢失、损毁的，或县级文物保护单位发生火灾、盗窃事故对文物安全造成轻微影响的，由指挥部办公室主任启动三级响应程序</w:t>
                                </w:r>
                              </w:p>
                            </w:txbxContent>
                          </wps:txbx>
                          <wps:bodyPr upright="1"/>
                        </wps:wsp>
                        <wps:wsp>
                          <wps:cNvPr id="38" name="矩形 38"/>
                          <wps:cNvSpPr/>
                          <wps:spPr>
                            <a:xfrm>
                              <a:off x="12378" y="272266"/>
                              <a:ext cx="3016" cy="2033"/>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240" w:lineRule="auto"/>
                                  <w:ind w:firstLine="0" w:firstLineChars="0"/>
                                  <w:jc w:val="center"/>
                                  <w:rPr>
                                    <w:rFonts w:hint="default"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由应急指挥部副总指挥启动二级响应程序，由应急指挥部副总指挥统一领导各应急工作组实施应急处置与救援行动</w:t>
                                </w:r>
                              </w:p>
                            </w:txbxContent>
                          </wps:txbx>
                          <wps:bodyPr upright="1"/>
                        </wps:wsp>
                        <wps:wsp>
                          <wps:cNvPr id="39" name="矩形标注 39"/>
                          <wps:cNvSpPr/>
                          <wps:spPr>
                            <a:xfrm>
                              <a:off x="15715" y="267883"/>
                              <a:ext cx="2832" cy="784"/>
                            </a:xfrm>
                            <a:prstGeom prst="wedgeRectCallout">
                              <a:avLst>
                                <a:gd name="adj1" fmla="val -62181"/>
                                <a:gd name="adj2" fmla="val 13356"/>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240" w:lineRule="auto"/>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石泉县文物安全事故应急指挥部办公室</w:t>
                                </w:r>
                              </w:p>
                            </w:txbxContent>
                          </wps:txbx>
                          <wps:bodyPr upright="1"/>
                        </wps:wsp>
                        <wps:wsp>
                          <wps:cNvPr id="40" name="菱形 40"/>
                          <wps:cNvSpPr/>
                          <wps:spPr>
                            <a:xfrm>
                              <a:off x="12471" y="274661"/>
                              <a:ext cx="2900" cy="1391"/>
                            </a:xfrm>
                            <a:prstGeom prst="diamond">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shd w:val="clear" w:color="auto" w:fill="auto"/>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事态是否有效控制</w:t>
                                </w:r>
                              </w:p>
                            </w:txbxContent>
                          </wps:txbx>
                          <wps:bodyPr upright="1"/>
                        </wps:wsp>
                        <wps:wsp>
                          <wps:cNvPr id="41" name="矩形 41"/>
                          <wps:cNvSpPr/>
                          <wps:spPr>
                            <a:xfrm>
                              <a:off x="12880" y="276812"/>
                              <a:ext cx="2088" cy="496"/>
                            </a:xfrm>
                            <a:prstGeom prst="rect">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shd w:val="clear" w:color="auto" w:fill="auto"/>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响应结束</w:t>
                                </w:r>
                              </w:p>
                            </w:txbxContent>
                          </wps:txbx>
                          <wps:bodyPr upright="1"/>
                        </wps:wsp>
                        <wps:wsp>
                          <wps:cNvPr id="42" name="矩形 42"/>
                          <wps:cNvSpPr/>
                          <wps:spPr>
                            <a:xfrm>
                              <a:off x="9046" y="272268"/>
                              <a:ext cx="3131" cy="202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shd w:val="clear" w:color="auto" w:fill="auto"/>
                                  <w:snapToGrid w:val="0"/>
                                  <w:spacing w:line="240" w:lineRule="auto"/>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由指挥部办公室主任启动三级响应程序，由县文旅广电局有关人员指导事发单位处置，必要时协调县级有关部门或专业机构提供支援</w:t>
                                </w:r>
                              </w:p>
                            </w:txbxContent>
                          </wps:txbx>
                          <wps:bodyPr upright="1"/>
                        </wps:wsp>
                        <wps:wsp>
                          <wps:cNvPr id="47" name="矩形 47"/>
                          <wps:cNvSpPr/>
                          <wps:spPr>
                            <a:xfrm>
                              <a:off x="15534" y="272264"/>
                              <a:ext cx="3236" cy="207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应急指挥部总指挥组织各成员单位立即开展应急先期处置工作，并按规定向上级应急指挥机构报告，在上级应急指挥机构统一领导下开展应急处置、救援及善后工作</w:t>
                                </w:r>
                              </w:p>
                            </w:txbxContent>
                          </wps:txbx>
                          <wps:bodyPr upright="1"/>
                        </wps:wsp>
                        <wps:wsp>
                          <wps:cNvPr id="50" name="直接箭头连接符 50"/>
                          <wps:cNvCnPr>
                            <a:endCxn id="40" idx="0"/>
                          </wps:cNvCnPr>
                          <wps:spPr>
                            <a:xfrm flipH="1">
                              <a:off x="13921" y="274288"/>
                              <a:ext cx="7" cy="373"/>
                            </a:xfrm>
                            <a:prstGeom prst="straightConnector1">
                              <a:avLst/>
                            </a:prstGeom>
                            <a:ln w="9525" cap="flat" cmpd="sng">
                              <a:solidFill>
                                <a:srgbClr val="000000"/>
                              </a:solidFill>
                              <a:prstDash val="solid"/>
                              <a:round/>
                              <a:headEnd type="none" w="med" len="med"/>
                              <a:tailEnd type="triangle" w="med" len="med"/>
                            </a:ln>
                          </wps:spPr>
                          <wps:bodyPr/>
                        </wps:wsp>
                        <wps:wsp>
                          <wps:cNvPr id="51" name="直接箭头连接符 51"/>
                          <wps:cNvCnPr/>
                          <wps:spPr>
                            <a:xfrm flipH="1">
                              <a:off x="17190" y="274356"/>
                              <a:ext cx="10" cy="145"/>
                            </a:xfrm>
                            <a:prstGeom prst="straightConnector1">
                              <a:avLst/>
                            </a:prstGeom>
                            <a:ln w="9525" cap="flat" cmpd="sng">
                              <a:solidFill>
                                <a:srgbClr val="000000"/>
                              </a:solidFill>
                              <a:prstDash val="solid"/>
                              <a:round/>
                              <a:headEnd type="none" w="med" len="med"/>
                              <a:tailEnd type="triangle" w="med" len="med"/>
                            </a:ln>
                          </wps:spPr>
                          <wps:bodyPr/>
                        </wps:wsp>
                        <wps:wsp>
                          <wps:cNvPr id="52" name="直接连接符 52"/>
                          <wps:cNvCnPr/>
                          <wps:spPr>
                            <a:xfrm flipH="1" flipV="1">
                              <a:off x="13952" y="274497"/>
                              <a:ext cx="3290" cy="15"/>
                            </a:xfrm>
                            <a:prstGeom prst="line">
                              <a:avLst/>
                            </a:prstGeom>
                            <a:ln w="9525" cap="flat" cmpd="sng">
                              <a:solidFill>
                                <a:srgbClr val="000000"/>
                              </a:solidFill>
                              <a:prstDash val="solid"/>
                              <a:round/>
                              <a:headEnd type="none" w="med" len="med"/>
                              <a:tailEnd type="none" w="med" len="med"/>
                            </a:ln>
                          </wps:spPr>
                          <wps:bodyPr upright="1"/>
                        </wps:wsp>
                      </wpg:grpSp>
                      <wps:wsp>
                        <wps:cNvPr id="6" name="矩形 6"/>
                        <wps:cNvSpPr/>
                        <wps:spPr>
                          <a:xfrm>
                            <a:off x="7018" y="358320"/>
                            <a:ext cx="2088" cy="735"/>
                          </a:xfrm>
                          <a:prstGeom prst="rect">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shd w:val="clear" w:color="auto" w:fill="auto"/>
                                <w:kinsoku/>
                                <w:wordWrap/>
                                <w:overflowPunct/>
                                <w:topLinePunct w:val="0"/>
                                <w:autoSpaceDE/>
                                <w:autoSpaceDN/>
                                <w:bidi w:val="0"/>
                                <w:adjustRightInd/>
                                <w:snapToGrid w:val="0"/>
                                <w:spacing w:line="200" w:lineRule="atLeast"/>
                                <w:ind w:firstLine="0" w:firstLineChars="0"/>
                                <w:jc w:val="center"/>
                                <w:textAlignment w:val="auto"/>
                                <w:rPr>
                                  <w:rFonts w:hint="default"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报请上级政府及其部门支援</w:t>
                              </w:r>
                            </w:p>
                          </w:txbxContent>
                        </wps:txbx>
                        <wps:bodyPr upright="1"/>
                      </wps:wsp>
                    </wpg:wgp>
                  </a:graphicData>
                </a:graphic>
              </wp:anchor>
            </w:drawing>
          </mc:Choice>
          <mc:Fallback>
            <w:pict>
              <v:group id="_x0000_s1026" o:spid="_x0000_s1026" o:spt="203" style="position:absolute;left:0pt;margin-left:0.9pt;margin-top:169.35pt;height:587.65pt;width:428.9pt;mso-position-vertical-relative:page;z-index:251660288;mso-width-relative:page;mso-height-relative:page;" coordorigin="6871,347773" coordsize="9724,12846" o:gfxdata="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">
                <o:lock v:ext="edit" aspectratio="f"/>
                <v:group id="_x0000_s1026" o:spid="_x0000_s1026" o:spt="203" style="position:absolute;left:6871;top:347773;height:12846;width:9724;" coordorigin="9046,264462" coordsize="9724,12846" o:gfxdata="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S2tqK9AAAA2wAAAA8AAAAAAAAAAQAg&#10;AAAAOAAAAGRycy9kb3ducmV2LnhtbFBLAQIUABQAAAAIAIdO4kAzLwWeOwAAADkAAAAVAAAAAAAA&#10;AAEAIAAAACIBAABkcnMvZ3JvdXBzaGFwZXhtbC54bWxQSwUGAAAAAAYABgBgAQAA3wMAAAAA&#10;">
                  <o:lock v:ext="edit" aspectratio="f"/>
                  <v:line id="_x0000_s1026" o:spid="_x0000_s1026" o:spt="20" style="position:absolute;left:11265;top:275352;flip:x;height:9;width:1206;" filled="f" stroked="t" coordsize="21600,21600" o:gfxdata="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DSCU2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shape id="_x0000_s1026" o:spid="_x0000_s1026" o:spt="32" type="#_x0000_t32" style="position:absolute;left:13921;top:276052;height:760;width:3;" filled="f" stroked="t" coordsize="21600,21600" o:gfxdata="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M6fq+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_x0000_s1026" o:spid="_x0000_s1026" o:spt="202" type="#_x0000_t202" style="position:absolute;left:11425;top:274845;height:405;width:615;" filled="f" stroked="f" coordsize="21600,21600" o:gfxdata="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P8jbboAAADbAAAADwAAAAAAAAABACAAAAA4AAAAZHJzL2Rvd25yZXYueG1s&#10;UEsBAhQAFAAAAAgAh07iQDMvBZ47AAAAOQAAABAAAAAAAAAAAQAgAAAAHwEAAGRycy9zaGFwZXht&#10;bC54bWxQSwUGAAAAAAYABgBbAQAAyQMAAAAA&#10;">
                    <v:fill on="f" focussize="0,0"/>
                    <v:stroke on="f"/>
                    <v:imagedata o:title=""/>
                    <o:lock v:ext="edit" aspectratio="f"/>
                    <v:textbox>
                      <w:txbxContent>
                        <w:p>
                          <w:pPr>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否</w:t>
                          </w:r>
                        </w:p>
                      </w:txbxContent>
                    </v:textbox>
                  </v:shape>
                  <v:shape id="_x0000_s1026" o:spid="_x0000_s1026" o:spt="202" type="#_x0000_t202" style="position:absolute;left:13374;top:276185;height:525;width:615;" filled="f" stroked="f" coordsize="21600,21600" o:gfxdata="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&#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cLb0a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snapToGrid w:val="0"/>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是</w:t>
                          </w:r>
                        </w:p>
                      </w:txbxContent>
                    </v:textbox>
                  </v:shape>
                  <v:shape id="_x0000_s1026" o:spid="_x0000_s1026" o:spt="32" type="#_x0000_t32" style="position:absolute;left:13891;top:264978;flip:x;height:920;width:1;" filled="f" stroked="t" coordsize="21600,21600" o:gfxdata="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LyIj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rect id="_x0000_s1026" o:spid="_x0000_s1026" o:spt="1" style="position:absolute;left:13112;top:265898;height:604;width:1558;" fillcolor="#FFFFFF" filled="t" stroked="t" coordsize="21600,21600" o:gfxdata="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cYk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shd w:val="clear" w:color="auto" w:fill="auto"/>
                            <w:snapToGrid w:val="0"/>
                            <w:spacing w:line="300" w:lineRule="exact"/>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信息报送</w:t>
                          </w:r>
                        </w:p>
                      </w:txbxContent>
                    </v:textbox>
                  </v:rect>
                  <v:shape id="_x0000_s1026" o:spid="_x0000_s1026" o:spt="32" type="#_x0000_t32" style="position:absolute;left:13884;top:266502;flip:x;height:536;width:7;" filled="f" stroked="t" coordsize="21600,21600" o:gfxdata="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4ofzLoAAADbAAAADwAAAAAAAAABACAAAAA4AAAAZHJzL2Rvd25yZXYueG1s&#10;UEsBAhQAFAAAAAgAh07iQDMvBZ47AAAAOQAAABAAAAAAAAAAAQAgAAAAHwEAAGRycy9zaGFwZXht&#10;bC54bWxQSwUGAAAAAAYABgBbAQAAyQMAAAAA&#10;">
                    <v:fill on="f" focussize="0,0"/>
                    <v:stroke color="#000000" joinstyle="round" endarrow="block"/>
                    <v:imagedata o:title=""/>
                    <o:lock v:ext="edit" aspectratio="f"/>
                  </v:shape>
                  <v:rect id="_x0000_s1026" o:spid="_x0000_s1026" o:spt="1" style="position:absolute;left:12365;top:267960;height:836;width:3009;" fillcolor="#FFFFFF" filled="t" stroked="t" coordsize="21600,21600" o:gfxdata="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TkjfroAAADb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研判事件性质及响应等级</w:t>
                          </w:r>
                        </w:p>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启动应急响应程序</w:t>
                          </w:r>
                        </w:p>
                      </w:txbxContent>
                    </v:textbox>
                  </v:rect>
                  <v:shape id="_x0000_s1026" o:spid="_x0000_s1026" o:spt="32" type="#_x0000_t32" style="position:absolute;left:13884;top:267643;height:306;width:0;" filled="f" stroked="t" coordsize="21600,21600" o:gfxdata="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ZXGO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_x0000_s1026" o:spid="_x0000_s1026" o:spt="71" type="#_x0000_t71" style="position:absolute;left:12670;top:264462;height:1259;width:2497;" fillcolor="#FFFFFF" filled="t" stroked="t" coordsize="21600,21600" o:gfxdata="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HXYTovwAAANsAAAAPAAAAAAAAAAEAIAAAADgAAABkcnMvZG93bnJl&#10;di54bWxQSwECFAAUAAAACACHTuJAMy8FnjsAAAA5AAAAEAAAAAAAAAABACAAAAAkAQAAZHJzL3No&#10;YXBleG1sLnhtbFBLBQYAAAAABgAGAFsBAADOAwAAAAA=&#10;">
                    <v:fill on="t" focussize="0,0"/>
                    <v:stroke color="#000000" joinstyle="round"/>
                    <v:imagedata o:title=""/>
                    <o:lock v:ext="edit" aspectratio="f"/>
                    <v:textbox>
                      <w:txbxContent>
                        <w:p>
                          <w:pPr>
                            <w:shd w:val="clear" w:color="auto" w:fill="auto"/>
                            <w:snapToGrid w:val="0"/>
                            <w:spacing w:line="300" w:lineRule="exact"/>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事故发生</w:t>
                          </w:r>
                        </w:p>
                      </w:txbxContent>
                    </v:textbox>
                  </v:shape>
                  <v:shape id="_x0000_s1026" o:spid="_x0000_s1026" o:spt="61" type="#_x0000_t61" style="position:absolute;left:15275;top:265593;height:525;width:2580;" fillcolor="#FFFFFF" filled="t" stroked="t" coordsize="21600,21600" o:gfxdata="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q5D9G7AAAA2wAAAA8AAAAAAAAAAQAgAAAAOAAAAGRycy9kb3ducmV2Lnht&#10;bFBLAQIUABQAAAAIAIdO4kAzLwWeOwAAADkAAAAQAAAAAAAAAAEAIAAAACABAABkcnMvc2hhcGV4&#10;bWwueG1sUEsFBgAAAAAGAAYAWwEAAMoDAAAAAA==&#10;" adj="-4362,28018">
                    <v:fill on="t" focussize="0,0"/>
                    <v:stroke color="#000000" joinstyle="round"/>
                    <v:imagedata o:title=""/>
                    <o:lock v:ext="edit" aspectratio="f"/>
                    <v:textbox>
                      <w:txbxContent>
                        <w:p>
                          <w:pPr>
                            <w:shd w:val="clear" w:color="auto" w:fill="auto"/>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事发单位或相关部门</w:t>
                          </w:r>
                        </w:p>
                      </w:txbxContent>
                    </v:textbox>
                  </v:shape>
                  <v:rect id="_x0000_s1026" o:spid="_x0000_s1026" o:spt="1" style="position:absolute;left:13105;top:267038;height:604;width:1557;" fillcolor="#FFFFFF" filled="t" stroked="t" coordsize="21600,21600" o:gfxdata="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G7vw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jc w:val="center"/>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先期处置</w:t>
                          </w:r>
                        </w:p>
                      </w:txbxContent>
                    </v:textbox>
                  </v:rect>
                  <v:shape id="_x0000_s1026" o:spid="_x0000_s1026" o:spt="61" type="#_x0000_t61" style="position:absolute;left:15159;top:266695;height:818;width:2914;" fillcolor="#FFFFFF" filled="t" stroked="t" coordsize="21600,21600" o:gfxdata="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lip6xvwAAANsAAAAPAAAAAAAAAAEAIAAAADgAAABkcnMvZG93bnJl&#10;di54bWxQSwECFAAUAAAACACHTuJAMy8FnjsAAAA5AAAAEAAAAAAAAAABACAAAAAkAQAAZHJzL3No&#10;YXBleG1sLnhtbFBLBQYAAAAABgAGAFsBAADOAwAAAAA=&#10;" adj="-3152,16987">
                    <v:fill on="t" focussize="0,0"/>
                    <v:stroke color="#000000" joinstyle="round"/>
                    <v:imagedata o:title=""/>
                    <o:lock v:ext="edit" aspectratio="f"/>
                    <v:textbox>
                      <w:txbxContent>
                        <w:p>
                          <w:pPr>
                            <w:shd w:val="clear" w:color="auto" w:fill="auto"/>
                            <w:snapToGrid w:val="0"/>
                            <w:spacing w:line="240" w:lineRule="auto"/>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事发单位、110、119、120等力量进行先期处置</w:t>
                          </w:r>
                        </w:p>
                      </w:txbxContent>
                    </v:textbox>
                  </v:shape>
                  <v:rect id="_x0000_s1026" o:spid="_x0000_s1026" o:spt="1" style="position:absolute;left:11682;top:269017;height:3018;width:3821;" fillcolor="#FFFFFF" filled="t" stroked="t" coordsize="21600,21600" o:gfxdata="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9yG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发生馆藏珍贵文物中二级文物丢失、损毁或馆藏一般文物、珍贵文物中三级文物大量丢失、损毁的，或县级文物保护单位发生火灾、盗窃、盗掘事故对文物安全造成严重影响的，或省级文物保护单位发生火灾、盗窃、盗掘事故未超出县级处置能力的，由应急指挥部副总指挥启动二级响应程序</w:t>
                          </w:r>
                        </w:p>
                      </w:txbxContent>
                    </v:textbox>
                  </v:rect>
                  <v:rect id="_x0000_s1026" o:spid="_x0000_s1026" o:spt="1" style="position:absolute;left:15563;top:269010;height:3037;width:3193;" fillcolor="#FFFFFF" filled="t" stroked="t" coordsize="21600,21600" o:gfxdata="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eXuFpvAAAANsAAAAPAAAAAAAAAAEAIAAAADgAAABkcnMvZG93bnJldi54&#10;bWxQSwECFAAUAAAACACHTuJAMy8FnjsAAAA5AAAAEAAAAAAAAAABACAAAAAhAQAAZHJzL3NoYXBl&#10;eG1sLnhtbFBLBQYAAAAABgAGAFsBAADLAwAAAAA=&#10;">
                    <v:fill on="t" focussize="0,0"/>
                    <v:stroke color="#000000" joinstyle="round"/>
                    <v:imagedata o:title=""/>
                    <o:lock v:ext="edit" aspectratio="f"/>
                    <v:textbox>
                      <w:txbxContent>
                        <w:p>
                          <w:pPr>
                            <w:pStyle w:val="5"/>
                            <w:keepNext/>
                            <w:keepLines/>
                            <w:pageBreakBefore w:val="0"/>
                            <w:widowControl w:val="0"/>
                            <w:numPr>
                              <w:ilvl w:val="0"/>
                              <w:numId w:val="0"/>
                            </w:numPr>
                            <w:kinsoku/>
                            <w:wordWrap/>
                            <w:overflowPunct/>
                            <w:topLinePunct w:val="0"/>
                            <w:autoSpaceDE/>
                            <w:autoSpaceDN/>
                            <w:bidi w:val="0"/>
                            <w:adjustRightInd/>
                            <w:snapToGrid/>
                            <w:spacing w:before="0" w:after="0" w:line="260" w:lineRule="exac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发生馆藏珍贵文物中一级文物丢失、损毁的，或二级文物大量丢失、损毁的，或县级文物保护单位发生火灾、盗窃、盗掘事故对文物安全造成重大影响的，或省级文物保护单位发生火灾、盗窃、盗掘事故超出县级处置能力的，由应急指挥部总指挥启动一级响应程序</w:t>
                          </w:r>
                        </w:p>
                      </w:txbxContent>
                    </v:textbox>
                  </v:rect>
                  <v:rect id="_x0000_s1026" o:spid="_x0000_s1026" o:spt="1" style="position:absolute;left:9073;top:269033;height:2954;width:2415;" fillcolor="#FFFFFF" filled="t" stroked="t" coordsize="21600,21600" o:gfxdata="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x/Hr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pStyle w:val="5"/>
                            <w:keepNext/>
                            <w:keepLines/>
                            <w:pageBreakBefore w:val="0"/>
                            <w:widowControl w:val="0"/>
                            <w:numPr>
                              <w:ilvl w:val="0"/>
                              <w:numId w:val="0"/>
                            </w:numPr>
                            <w:shd w:val="clear" w:color="auto" w:fill="auto"/>
                            <w:kinsoku/>
                            <w:wordWrap/>
                            <w:overflowPunct/>
                            <w:topLinePunct w:val="0"/>
                            <w:autoSpaceDE/>
                            <w:autoSpaceDN/>
                            <w:bidi w:val="0"/>
                            <w:adjustRightInd/>
                            <w:snapToGrid/>
                            <w:spacing w:before="0" w:after="0" w:line="160" w:lineRule="atLeast"/>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发生馆藏一般文物和珍贵文物中三级文物丢失、损毁的，或县级文物保护单位发生火灾、盗窃事故对文物安全造成轻微影响的，由指挥部办公室主任启动三级响应程序</w:t>
                          </w:r>
                        </w:p>
                      </w:txbxContent>
                    </v:textbox>
                  </v:rect>
                  <v:rect id="_x0000_s1026" o:spid="_x0000_s1026" o:spt="1" style="position:absolute;left:12378;top:272266;height:2033;width:3016;" fillcolor="#FFFFFF" filled="t" stroked="t" coordsize="21600,21600" o:gfxdata="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BfTve7AAAA2w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shd w:val="clear" w:color="auto" w:fill="auto"/>
                            <w:snapToGrid w:val="0"/>
                            <w:spacing w:line="240" w:lineRule="auto"/>
                            <w:ind w:firstLine="0" w:firstLineChars="0"/>
                            <w:jc w:val="center"/>
                            <w:rPr>
                              <w:rFonts w:hint="default"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由应急指挥部副总指挥启动二级响应程序，由应急指挥部副总指挥统一领导各应急工作组实施应急处置与救援行动</w:t>
                          </w:r>
                        </w:p>
                      </w:txbxContent>
                    </v:textbox>
                  </v:rect>
                  <v:shape id="_x0000_s1026" o:spid="_x0000_s1026" o:spt="61" type="#_x0000_t61" style="position:absolute;left:15715;top:267883;height:784;width:2832;" fillcolor="#FFFFFF" filled="t" stroked="t" coordsize="21600,21600" o:gfxdata="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ud0DS+AAAA2wAAAA8AAAAAAAAAAQAgAAAAOAAAAGRycy9kb3ducmV2&#10;LnhtbFBLAQIUABQAAAAIAIdO4kAzLwWeOwAAADkAAAAQAAAAAAAAAAEAIAAAACMBAABkcnMvc2hh&#10;cGV4bWwueG1sUEsFBgAAAAAGAAYAWwEAAM0DAAAAAA==&#10;" adj="-2631,13685">
                    <v:fill on="t" focussize="0,0"/>
                    <v:stroke color="#000000" joinstyle="round"/>
                    <v:imagedata o:title=""/>
                    <o:lock v:ext="edit" aspectratio="f"/>
                    <v:textbox>
                      <w:txbxContent>
                        <w:p>
                          <w:pPr>
                            <w:shd w:val="clear" w:color="auto" w:fill="auto"/>
                            <w:snapToGrid w:val="0"/>
                            <w:spacing w:line="240" w:lineRule="auto"/>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石泉县文物安全事故应急指挥部办公室</w:t>
                          </w:r>
                        </w:p>
                      </w:txbxContent>
                    </v:textbox>
                  </v:shape>
                  <v:shape id="_x0000_s1026" o:spid="_x0000_s1026" o:spt="4" type="#_x0000_t4" style="position:absolute;left:12471;top:274661;height:1391;width:2900;" fillcolor="#FFFFFF" filled="t" stroked="t" coordsize="21600,21600" o:gfxdata="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KWQFK4AAAA2wAAAA8AAAAAAAAAAQAgAAAAOAAAAGRycy9kb3ducmV2LnhtbFBL&#10;AQIUABQAAAAIAIdO4kAzLwWeOwAAADkAAAAQAAAAAAAAAAEAIAAAAB0BAABkcnMvc2hhcGV4bWwu&#10;eG1sUEsFBgAAAAAGAAYAWwEAAMcDAAAAAA==&#10;">
                    <v:fill on="t" focussize="0,0"/>
                    <v:stroke weight="0.5pt" color="#000000" joinstyle="round"/>
                    <v:imagedata o:title=""/>
                    <o:lock v:ext="edit" aspectratio="f"/>
                    <v:textbox>
                      <w:txbxContent>
                        <w:p>
                          <w:pPr>
                            <w:keepNext w:val="0"/>
                            <w:keepLines w:val="0"/>
                            <w:pageBreakBefore w:val="0"/>
                            <w:widowControl w:val="0"/>
                            <w:shd w:val="clear" w:color="auto" w:fill="auto"/>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事态是否有效控制</w:t>
                          </w:r>
                        </w:p>
                      </w:txbxContent>
                    </v:textbox>
                  </v:shape>
                  <v:rect id="_x0000_s1026" o:spid="_x0000_s1026" o:spt="1" style="position:absolute;left:12880;top:276812;height:496;width:2088;" fillcolor="#FFFFFF" filled="t" stroked="t" coordsize="21600,21600" o:gfxdata="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OUF7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keepNext w:val="0"/>
                            <w:keepLines w:val="0"/>
                            <w:pageBreakBefore w:val="0"/>
                            <w:widowControl w:val="0"/>
                            <w:shd w:val="clear" w:color="auto" w:fill="auto"/>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响应结束</w:t>
                          </w:r>
                        </w:p>
                      </w:txbxContent>
                    </v:textbox>
                  </v:rect>
                  <v:rect id="_x0000_s1026" o:spid="_x0000_s1026" o:spt="1" style="position:absolute;left:9046;top:272268;height:2025;width:3131;" fillcolor="#FFFFFF" filled="t" stroked="t" coordsize="21600,21600" o:gfxdata="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EKY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hd w:val="clear" w:color="auto" w:fill="auto"/>
                            <w:snapToGrid w:val="0"/>
                            <w:spacing w:line="240" w:lineRule="auto"/>
                            <w:ind w:firstLine="0" w:firstLineChars="0"/>
                            <w:jc w:val="cente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由指挥部办公室主任启动三级响应程序，由县文旅广电局有关人员指导事发单位处置，必要时协调县级有关部门或专业机构提供支援</w:t>
                          </w:r>
                        </w:p>
                      </w:txbxContent>
                    </v:textbox>
                  </v:rect>
                  <v:rect id="_x0000_s1026" o:spid="_x0000_s1026" o:spt="1" style="position:absolute;left:15534;top:272264;height:2070;width:3236;" fillcolor="#FFFFFF" filled="t" stroked="t" coordsize="21600,21600" o:gfxdata="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cap+L0AAADb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00" w:lineRule="atLeas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应急指挥部总指挥组织各成员单位立即开展应急先期处置工作，并按规定向上级应急指挥机构报告，在上级应急指挥机构统一领导下开展应急处置、救援及善后工作</w:t>
                          </w:r>
                        </w:p>
                      </w:txbxContent>
                    </v:textbox>
                  </v:rect>
                  <v:shape id="_x0000_s1026" o:spid="_x0000_s1026" o:spt="32" type="#_x0000_t32" style="position:absolute;left:13921;top:274288;flip:x;height:373;width:7;" filled="f" stroked="t" coordsize="21600,21600" o:gfxdata="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2XBZS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_x0000_s1026" o:spid="_x0000_s1026" o:spt="32" type="#_x0000_t32" style="position:absolute;left:17190;top:274356;flip:x;height:145;width:10;" filled="f" stroked="t" coordsize="21600,21600" o:gfxdata="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LboA++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line id="_x0000_s1026" o:spid="_x0000_s1026" o:spt="20" style="position:absolute;left:13952;top:274497;flip:x y;height:15;width:3290;" filled="f" stroked="t" coordsize="21600,21600" o:gfxdata="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&#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6LcRK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v:group>
                <v:rect id="_x0000_s1026" o:spid="_x0000_s1026" o:spt="1" style="position:absolute;left:7018;top:358320;height:735;width:2088;" fillcolor="#FFFFFF" filled="t" stroked="t" coordsize="21600,21600" o:gfxdata="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JBD27AAAA2g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keepNext w:val="0"/>
                          <w:keepLines w:val="0"/>
                          <w:pageBreakBefore w:val="0"/>
                          <w:widowControl w:val="0"/>
                          <w:shd w:val="clear" w:color="auto" w:fill="auto"/>
                          <w:kinsoku/>
                          <w:wordWrap/>
                          <w:overflowPunct/>
                          <w:topLinePunct w:val="0"/>
                          <w:autoSpaceDE/>
                          <w:autoSpaceDN/>
                          <w:bidi w:val="0"/>
                          <w:adjustRightInd/>
                          <w:snapToGrid w:val="0"/>
                          <w:spacing w:line="200" w:lineRule="atLeast"/>
                          <w:ind w:firstLine="0" w:firstLineChars="0"/>
                          <w:jc w:val="center"/>
                          <w:textAlignment w:val="auto"/>
                          <w:rPr>
                            <w:rFonts w:hint="default" w:ascii="宋体" w:hAnsi="宋体" w:eastAsia="宋体" w:cs="宋体"/>
                            <w:b w:val="0"/>
                            <w:bCs/>
                            <w:color w:val="auto"/>
                            <w:spacing w:val="0"/>
                            <w:w w:val="100"/>
                            <w:kern w:val="2"/>
                            <w:position w:val="0"/>
                            <w:sz w:val="21"/>
                            <w:szCs w:val="21"/>
                            <w:highlight w:val="none"/>
                            <w:shd w:val="clear" w:color="auto" w:fill="auto"/>
                            <w:lang w:val="en-US" w:eastAsia="zh-CN" w:bidi="ar-SA"/>
                          </w:rPr>
                        </w:pPr>
                        <w:r>
                          <w:rPr>
                            <w:rFonts w:hint="eastAsia" w:ascii="宋体" w:hAnsi="宋体" w:eastAsia="宋体" w:cs="宋体"/>
                            <w:b w:val="0"/>
                            <w:bCs/>
                            <w:color w:val="auto"/>
                            <w:spacing w:val="0"/>
                            <w:w w:val="100"/>
                            <w:kern w:val="2"/>
                            <w:position w:val="0"/>
                            <w:sz w:val="21"/>
                            <w:szCs w:val="21"/>
                            <w:highlight w:val="none"/>
                            <w:shd w:val="clear" w:color="auto" w:fill="auto"/>
                            <w:lang w:val="en-US" w:eastAsia="zh-CN" w:bidi="ar-SA"/>
                          </w:rPr>
                          <w:t>报请上级政府及其部门支援</w:t>
                        </w:r>
                      </w:p>
                    </w:txbxContent>
                  </v:textbox>
                </v:rect>
              </v:group>
            </w:pict>
          </mc:Fallback>
        </mc:AlternateContent>
      </w:r>
    </w:p>
    <w:p>
      <w:pPr>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pStyle w:val="5"/>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pStyle w:val="5"/>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pStyle w:val="5"/>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pStyle w:val="5"/>
        <w:pageBreakBefore w:val="0"/>
        <w:kinsoku/>
        <w:wordWrap/>
        <w:overflowPunct/>
        <w:topLinePunct w:val="0"/>
        <w:autoSpaceDE/>
        <w:autoSpaceDN/>
        <w:bidi w:val="0"/>
        <w:adjustRightInd/>
        <w:snapToGrid/>
        <w:spacing w:before="0" w:beforeLines="0" w:beforeAutospacing="0" w:after="0" w:afterLines="0" w:afterAutospacing="0" w:line="576" w:lineRule="exact"/>
        <w:textAlignment w:val="auto"/>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p>
    <w:p>
      <w:pPr>
        <w:pStyle w:val="61"/>
        <w:pageBreakBefore w:val="0"/>
        <w:kinsoku/>
        <w:wordWrap/>
        <w:overflowPunct/>
        <w:topLinePunct w:val="0"/>
        <w:autoSpaceDE/>
        <w:autoSpaceDN/>
        <w:bidi w:val="0"/>
        <w:adjustRightInd/>
        <w:snapToGrid/>
        <w:spacing w:before="0" w:beforeLines="0" w:beforeAutospacing="0" w:after="0" w:afterLines="0" w:afterAutospacing="0" w:line="576" w:lineRule="exact"/>
        <w:textAlignment w:val="auto"/>
        <w:rPr>
          <w:rFonts w:hint="eastAsia"/>
          <w:color w:val="292929"/>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76" w:lineRule="exact"/>
        <w:textAlignment w:val="auto"/>
        <w:rPr>
          <w:rFonts w:hint="eastAsia"/>
          <w:color w:val="292929"/>
          <w:lang w:val="en-US" w:eastAsia="zh-CN"/>
        </w:rPr>
      </w:pPr>
    </w:p>
    <w:sectPr>
      <w:headerReference r:id="rId5" w:type="default"/>
      <w:footerReference r:id="rId6" w:type="default"/>
      <w:footnotePr>
        <w:numFmt w:val="decimal"/>
      </w:footnotePr>
      <w:pgSz w:w="11900" w:h="16840"/>
      <w:pgMar w:top="2098" w:right="1361" w:bottom="1984" w:left="1701" w:header="1460" w:footer="1587" w:gutter="0"/>
      <w:pgBorders>
        <w:top w:val="none" w:sz="0" w:space="0"/>
        <w:left w:val="none" w:sz="0" w:space="0"/>
        <w:bottom w:val="none" w:sz="0" w:space="0"/>
        <w:right w:val="none" w:sz="0" w:space="0"/>
      </w:pgBorders>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华光书宋_CNKI">
    <w:altName w:val="宋体"/>
    <w:panose1 w:val="02000500000000000000"/>
    <w:charset w:val="86"/>
    <w:family w:val="auto"/>
    <w:pitch w:val="default"/>
    <w:sig w:usb0="00000000" w:usb1="00000000" w:usb2="00000016" w:usb3="00000000" w:csb0="0004000F" w:csb1="00000000"/>
  </w:font>
  <w:font w:name="方正小标宋_GBK">
    <w:panose1 w:val="02000000000000000000"/>
    <w:charset w:val="86"/>
    <w:family w:val="swiss"/>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C7410"/>
    <w:multiLevelType w:val="multilevel"/>
    <w:tmpl w:val="5A3C7410"/>
    <w:lvl w:ilvl="0" w:tentative="0">
      <w:start w:val="1"/>
      <w:numFmt w:val="decimal"/>
      <w:isLgl/>
      <w:suff w:val="space"/>
      <w:lvlText w:val="%1"/>
      <w:lvlJc w:val="left"/>
      <w:pPr>
        <w:tabs>
          <w:tab w:val="left" w:pos="420"/>
        </w:tabs>
        <w:ind w:left="0" w:firstLine="0"/>
      </w:pPr>
      <w:rPr>
        <w:rFonts w:hint="default" w:ascii="宋体" w:hAnsi="宋体" w:eastAsia="宋体" w:cs="宋体"/>
      </w:rPr>
    </w:lvl>
    <w:lvl w:ilvl="1" w:tentative="0">
      <w:start w:val="1"/>
      <w:numFmt w:val="decimal"/>
      <w:pStyle w:val="4"/>
      <w:isLgl/>
      <w:suff w:val="space"/>
      <w:lvlText w:val="%1.%2"/>
      <w:lvlJc w:val="left"/>
      <w:pPr>
        <w:tabs>
          <w:tab w:val="left" w:pos="0"/>
        </w:tabs>
        <w:ind w:left="0" w:firstLine="0"/>
      </w:pPr>
    </w:lvl>
    <w:lvl w:ilvl="2" w:tentative="0">
      <w:start w:val="1"/>
      <w:numFmt w:val="decimal"/>
      <w:lvlRestart w:val="0"/>
      <w:isLgl/>
      <w:suff w:val="space"/>
      <w:lvlText w:val="%1.%2.%3"/>
      <w:lvlJc w:val="left"/>
      <w:pPr>
        <w:tabs>
          <w:tab w:val="left" w:pos="704"/>
        </w:tabs>
        <w:ind w:left="284" w:firstLine="0"/>
      </w:p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mirrorMargins w:val="1"/>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YzNlYzcwZDUwOTZiODZkOTJmN2QzMzVmMDNmOGI2NTgifQ=="/>
  </w:docVars>
  <w:rsids>
    <w:rsidRoot w:val="00172A27"/>
    <w:rsid w:val="000250CD"/>
    <w:rsid w:val="00247343"/>
    <w:rsid w:val="00256F63"/>
    <w:rsid w:val="00311AC5"/>
    <w:rsid w:val="00892F50"/>
    <w:rsid w:val="008E463F"/>
    <w:rsid w:val="00BF0E19"/>
    <w:rsid w:val="00C24266"/>
    <w:rsid w:val="00DA56DF"/>
    <w:rsid w:val="00DA5C53"/>
    <w:rsid w:val="00FC02BF"/>
    <w:rsid w:val="01064C9A"/>
    <w:rsid w:val="0156368B"/>
    <w:rsid w:val="01591B97"/>
    <w:rsid w:val="01C0309B"/>
    <w:rsid w:val="01C07C70"/>
    <w:rsid w:val="01F80A87"/>
    <w:rsid w:val="020920BF"/>
    <w:rsid w:val="020E2058"/>
    <w:rsid w:val="02216312"/>
    <w:rsid w:val="024A4767"/>
    <w:rsid w:val="02561519"/>
    <w:rsid w:val="025A704C"/>
    <w:rsid w:val="025E4D21"/>
    <w:rsid w:val="026C70CA"/>
    <w:rsid w:val="029B6B70"/>
    <w:rsid w:val="02AB7725"/>
    <w:rsid w:val="02C23ACE"/>
    <w:rsid w:val="02C548EC"/>
    <w:rsid w:val="02D668C6"/>
    <w:rsid w:val="03115209"/>
    <w:rsid w:val="033C0E47"/>
    <w:rsid w:val="035C6DF3"/>
    <w:rsid w:val="036B395A"/>
    <w:rsid w:val="03756A36"/>
    <w:rsid w:val="038720C2"/>
    <w:rsid w:val="03885D69"/>
    <w:rsid w:val="03912F41"/>
    <w:rsid w:val="03B17A3C"/>
    <w:rsid w:val="03B23040"/>
    <w:rsid w:val="03BB7FBE"/>
    <w:rsid w:val="03C70711"/>
    <w:rsid w:val="03CE5666"/>
    <w:rsid w:val="03DF25A2"/>
    <w:rsid w:val="03F61639"/>
    <w:rsid w:val="04102AD0"/>
    <w:rsid w:val="046B19E4"/>
    <w:rsid w:val="046C750A"/>
    <w:rsid w:val="049A5E25"/>
    <w:rsid w:val="04AE18D1"/>
    <w:rsid w:val="04E6790B"/>
    <w:rsid w:val="04F904FA"/>
    <w:rsid w:val="04FE1FC7"/>
    <w:rsid w:val="05474702"/>
    <w:rsid w:val="054C73C0"/>
    <w:rsid w:val="05520BA5"/>
    <w:rsid w:val="05557683"/>
    <w:rsid w:val="056329E9"/>
    <w:rsid w:val="056B6D6E"/>
    <w:rsid w:val="057244F4"/>
    <w:rsid w:val="058A00D3"/>
    <w:rsid w:val="058D7F85"/>
    <w:rsid w:val="058E6BC6"/>
    <w:rsid w:val="05A36743"/>
    <w:rsid w:val="05E97064"/>
    <w:rsid w:val="06257970"/>
    <w:rsid w:val="0633208D"/>
    <w:rsid w:val="06404F26"/>
    <w:rsid w:val="06441F4B"/>
    <w:rsid w:val="06472538"/>
    <w:rsid w:val="065546FA"/>
    <w:rsid w:val="066A371B"/>
    <w:rsid w:val="06701C84"/>
    <w:rsid w:val="067B57E2"/>
    <w:rsid w:val="067F52D3"/>
    <w:rsid w:val="068124F0"/>
    <w:rsid w:val="06AB60C8"/>
    <w:rsid w:val="06AD1AC5"/>
    <w:rsid w:val="06B00A2D"/>
    <w:rsid w:val="06C958E5"/>
    <w:rsid w:val="06DC2F93"/>
    <w:rsid w:val="06F55595"/>
    <w:rsid w:val="06F974E8"/>
    <w:rsid w:val="070B300A"/>
    <w:rsid w:val="070E6657"/>
    <w:rsid w:val="071D4B6E"/>
    <w:rsid w:val="071E2D3E"/>
    <w:rsid w:val="073D0B7A"/>
    <w:rsid w:val="074B78AB"/>
    <w:rsid w:val="074D3F79"/>
    <w:rsid w:val="075B4EBE"/>
    <w:rsid w:val="07A05146"/>
    <w:rsid w:val="07A50D69"/>
    <w:rsid w:val="07AB1C75"/>
    <w:rsid w:val="07B4387C"/>
    <w:rsid w:val="07B51680"/>
    <w:rsid w:val="07CA6A21"/>
    <w:rsid w:val="07CB432F"/>
    <w:rsid w:val="07EF2AC6"/>
    <w:rsid w:val="07EF6488"/>
    <w:rsid w:val="080941B6"/>
    <w:rsid w:val="080B2B96"/>
    <w:rsid w:val="080D2DB2"/>
    <w:rsid w:val="081E6D6D"/>
    <w:rsid w:val="08285E66"/>
    <w:rsid w:val="082D6A90"/>
    <w:rsid w:val="08656441"/>
    <w:rsid w:val="08843074"/>
    <w:rsid w:val="08952189"/>
    <w:rsid w:val="08AA4251"/>
    <w:rsid w:val="08B374B6"/>
    <w:rsid w:val="08C43471"/>
    <w:rsid w:val="08C76901"/>
    <w:rsid w:val="08CC67C9"/>
    <w:rsid w:val="08E9180A"/>
    <w:rsid w:val="08F60242"/>
    <w:rsid w:val="09093579"/>
    <w:rsid w:val="091264B5"/>
    <w:rsid w:val="09181A0E"/>
    <w:rsid w:val="09302530"/>
    <w:rsid w:val="09453C7F"/>
    <w:rsid w:val="0946657C"/>
    <w:rsid w:val="09610447"/>
    <w:rsid w:val="09644C54"/>
    <w:rsid w:val="096E7880"/>
    <w:rsid w:val="0970676A"/>
    <w:rsid w:val="097430E9"/>
    <w:rsid w:val="099C3CB6"/>
    <w:rsid w:val="09AE04ED"/>
    <w:rsid w:val="09B069F3"/>
    <w:rsid w:val="09B67BD6"/>
    <w:rsid w:val="09D6610F"/>
    <w:rsid w:val="09FF0631"/>
    <w:rsid w:val="0A236389"/>
    <w:rsid w:val="0A3B2232"/>
    <w:rsid w:val="0A516582"/>
    <w:rsid w:val="0A552FF0"/>
    <w:rsid w:val="0A5545B3"/>
    <w:rsid w:val="0A554A1B"/>
    <w:rsid w:val="0A667D00"/>
    <w:rsid w:val="0ABC21F0"/>
    <w:rsid w:val="0AC7549A"/>
    <w:rsid w:val="0AF02C43"/>
    <w:rsid w:val="0B357B6B"/>
    <w:rsid w:val="0B3C50D3"/>
    <w:rsid w:val="0B4B0F35"/>
    <w:rsid w:val="0B640E1B"/>
    <w:rsid w:val="0B7E5124"/>
    <w:rsid w:val="0B8C3FEE"/>
    <w:rsid w:val="0C0369BF"/>
    <w:rsid w:val="0C1B5A9E"/>
    <w:rsid w:val="0C2A5CE1"/>
    <w:rsid w:val="0C4548C9"/>
    <w:rsid w:val="0C711828"/>
    <w:rsid w:val="0CCD48BE"/>
    <w:rsid w:val="0CD05448"/>
    <w:rsid w:val="0CE13A35"/>
    <w:rsid w:val="0CE630E4"/>
    <w:rsid w:val="0D01652F"/>
    <w:rsid w:val="0D151FE4"/>
    <w:rsid w:val="0D445575"/>
    <w:rsid w:val="0D4B3846"/>
    <w:rsid w:val="0D8E1A0A"/>
    <w:rsid w:val="0D917081"/>
    <w:rsid w:val="0DAD4E1B"/>
    <w:rsid w:val="0DD8551B"/>
    <w:rsid w:val="0DE32598"/>
    <w:rsid w:val="0DF25C6D"/>
    <w:rsid w:val="0DF447F8"/>
    <w:rsid w:val="0E1477A8"/>
    <w:rsid w:val="0E265794"/>
    <w:rsid w:val="0E2A646C"/>
    <w:rsid w:val="0E9B1118"/>
    <w:rsid w:val="0EA93835"/>
    <w:rsid w:val="0EB10062"/>
    <w:rsid w:val="0ED2440E"/>
    <w:rsid w:val="0EED674A"/>
    <w:rsid w:val="0EFA2940"/>
    <w:rsid w:val="0F105AFC"/>
    <w:rsid w:val="0F334ECD"/>
    <w:rsid w:val="0F7014AD"/>
    <w:rsid w:val="0F7F46B4"/>
    <w:rsid w:val="0F955B67"/>
    <w:rsid w:val="0FA316FB"/>
    <w:rsid w:val="0FB26719"/>
    <w:rsid w:val="0FC85F3C"/>
    <w:rsid w:val="0FE663C2"/>
    <w:rsid w:val="0FF01544"/>
    <w:rsid w:val="100F01E0"/>
    <w:rsid w:val="102431BB"/>
    <w:rsid w:val="105429E7"/>
    <w:rsid w:val="10551178"/>
    <w:rsid w:val="109D1177"/>
    <w:rsid w:val="10D00CD3"/>
    <w:rsid w:val="10D601E5"/>
    <w:rsid w:val="10DD2FDA"/>
    <w:rsid w:val="10E22DB7"/>
    <w:rsid w:val="10E30DAD"/>
    <w:rsid w:val="10E820FA"/>
    <w:rsid w:val="10E827A4"/>
    <w:rsid w:val="11011953"/>
    <w:rsid w:val="11052568"/>
    <w:rsid w:val="1109680C"/>
    <w:rsid w:val="1116538D"/>
    <w:rsid w:val="11421D1E"/>
    <w:rsid w:val="11446967"/>
    <w:rsid w:val="114E686E"/>
    <w:rsid w:val="11815948"/>
    <w:rsid w:val="118934A9"/>
    <w:rsid w:val="11A2456B"/>
    <w:rsid w:val="11A26319"/>
    <w:rsid w:val="11B06C88"/>
    <w:rsid w:val="11E15805"/>
    <w:rsid w:val="11FC354A"/>
    <w:rsid w:val="12016D56"/>
    <w:rsid w:val="12354A88"/>
    <w:rsid w:val="12415A97"/>
    <w:rsid w:val="1265556B"/>
    <w:rsid w:val="128E4E57"/>
    <w:rsid w:val="12922832"/>
    <w:rsid w:val="12970F54"/>
    <w:rsid w:val="12A40D21"/>
    <w:rsid w:val="12B44556"/>
    <w:rsid w:val="12B74046"/>
    <w:rsid w:val="12B91B6C"/>
    <w:rsid w:val="12C96385"/>
    <w:rsid w:val="12D746E8"/>
    <w:rsid w:val="12E6181A"/>
    <w:rsid w:val="13072C2E"/>
    <w:rsid w:val="13082CA7"/>
    <w:rsid w:val="13180F89"/>
    <w:rsid w:val="131E40C5"/>
    <w:rsid w:val="132C0E28"/>
    <w:rsid w:val="134E6759"/>
    <w:rsid w:val="134F6A64"/>
    <w:rsid w:val="13645F7C"/>
    <w:rsid w:val="136879AA"/>
    <w:rsid w:val="139D3EAC"/>
    <w:rsid w:val="13A85E8F"/>
    <w:rsid w:val="13BE3288"/>
    <w:rsid w:val="13DA73DA"/>
    <w:rsid w:val="13E744B7"/>
    <w:rsid w:val="13FD53DF"/>
    <w:rsid w:val="1434134A"/>
    <w:rsid w:val="14513EF1"/>
    <w:rsid w:val="147409B1"/>
    <w:rsid w:val="147D385F"/>
    <w:rsid w:val="14C934A2"/>
    <w:rsid w:val="14CE2221"/>
    <w:rsid w:val="14D47131"/>
    <w:rsid w:val="14E57857"/>
    <w:rsid w:val="150A4901"/>
    <w:rsid w:val="151D2886"/>
    <w:rsid w:val="152359C3"/>
    <w:rsid w:val="15347BD0"/>
    <w:rsid w:val="153C0D8B"/>
    <w:rsid w:val="15470176"/>
    <w:rsid w:val="157D109F"/>
    <w:rsid w:val="159C42F4"/>
    <w:rsid w:val="15A56147"/>
    <w:rsid w:val="15A6110D"/>
    <w:rsid w:val="15A9411A"/>
    <w:rsid w:val="15D62A35"/>
    <w:rsid w:val="15D91AA4"/>
    <w:rsid w:val="15F5110D"/>
    <w:rsid w:val="15F95EC8"/>
    <w:rsid w:val="16096CEE"/>
    <w:rsid w:val="160B1E88"/>
    <w:rsid w:val="160D1B5F"/>
    <w:rsid w:val="162471ED"/>
    <w:rsid w:val="163C6D3C"/>
    <w:rsid w:val="16536716"/>
    <w:rsid w:val="167364D6"/>
    <w:rsid w:val="16AA639C"/>
    <w:rsid w:val="16FB6BF7"/>
    <w:rsid w:val="1700420E"/>
    <w:rsid w:val="17306175"/>
    <w:rsid w:val="17533327"/>
    <w:rsid w:val="17533C12"/>
    <w:rsid w:val="175804C5"/>
    <w:rsid w:val="177C7D54"/>
    <w:rsid w:val="177D314C"/>
    <w:rsid w:val="178701E3"/>
    <w:rsid w:val="179662E5"/>
    <w:rsid w:val="179E7F65"/>
    <w:rsid w:val="17D930EB"/>
    <w:rsid w:val="17E36179"/>
    <w:rsid w:val="17EB51BC"/>
    <w:rsid w:val="17EF6030"/>
    <w:rsid w:val="182E4DAB"/>
    <w:rsid w:val="185B1B24"/>
    <w:rsid w:val="185F4F64"/>
    <w:rsid w:val="18802BA1"/>
    <w:rsid w:val="18856562"/>
    <w:rsid w:val="18890233"/>
    <w:rsid w:val="18D97EFF"/>
    <w:rsid w:val="18E640EF"/>
    <w:rsid w:val="18FC6C57"/>
    <w:rsid w:val="191D63B3"/>
    <w:rsid w:val="1934546C"/>
    <w:rsid w:val="196044A0"/>
    <w:rsid w:val="1961378E"/>
    <w:rsid w:val="19624054"/>
    <w:rsid w:val="196C1ACE"/>
    <w:rsid w:val="19785C42"/>
    <w:rsid w:val="197E01F1"/>
    <w:rsid w:val="19A73CEB"/>
    <w:rsid w:val="19AE2D22"/>
    <w:rsid w:val="19B7121F"/>
    <w:rsid w:val="19C3459A"/>
    <w:rsid w:val="19CF3820"/>
    <w:rsid w:val="19DB3E75"/>
    <w:rsid w:val="19EF51ED"/>
    <w:rsid w:val="19F33BB6"/>
    <w:rsid w:val="1A3F504D"/>
    <w:rsid w:val="1A5959CA"/>
    <w:rsid w:val="1A731790"/>
    <w:rsid w:val="1A7A42D7"/>
    <w:rsid w:val="1A7D3038"/>
    <w:rsid w:val="1A9A6727"/>
    <w:rsid w:val="1AB377E9"/>
    <w:rsid w:val="1B0E4A1F"/>
    <w:rsid w:val="1B252E77"/>
    <w:rsid w:val="1B28788F"/>
    <w:rsid w:val="1B2A7AAB"/>
    <w:rsid w:val="1B570290"/>
    <w:rsid w:val="1B8559B2"/>
    <w:rsid w:val="1B8A49D0"/>
    <w:rsid w:val="1B984061"/>
    <w:rsid w:val="1B99253B"/>
    <w:rsid w:val="1BEC05A6"/>
    <w:rsid w:val="1BF81957"/>
    <w:rsid w:val="1C2153DD"/>
    <w:rsid w:val="1C3304C0"/>
    <w:rsid w:val="1C333ACA"/>
    <w:rsid w:val="1C517102"/>
    <w:rsid w:val="1C737230"/>
    <w:rsid w:val="1CA75E27"/>
    <w:rsid w:val="1CA90EA4"/>
    <w:rsid w:val="1D37473C"/>
    <w:rsid w:val="1D497F91"/>
    <w:rsid w:val="1D6A6F72"/>
    <w:rsid w:val="1DA97085"/>
    <w:rsid w:val="1DD7559C"/>
    <w:rsid w:val="1DDE7A7F"/>
    <w:rsid w:val="1DEB64A2"/>
    <w:rsid w:val="1E222CBC"/>
    <w:rsid w:val="1E2702D2"/>
    <w:rsid w:val="1E2A1E2B"/>
    <w:rsid w:val="1E335185"/>
    <w:rsid w:val="1E3768D9"/>
    <w:rsid w:val="1E7159F1"/>
    <w:rsid w:val="1E7478A2"/>
    <w:rsid w:val="1E764DB5"/>
    <w:rsid w:val="1E786D7F"/>
    <w:rsid w:val="1E940306"/>
    <w:rsid w:val="1E94220F"/>
    <w:rsid w:val="1EA47B74"/>
    <w:rsid w:val="1ECF06C0"/>
    <w:rsid w:val="1EE2069D"/>
    <w:rsid w:val="1EF76F5F"/>
    <w:rsid w:val="1EFA1346"/>
    <w:rsid w:val="1F486752"/>
    <w:rsid w:val="1F4E44EE"/>
    <w:rsid w:val="1F6005FE"/>
    <w:rsid w:val="1F730DFE"/>
    <w:rsid w:val="1F784B5D"/>
    <w:rsid w:val="1F78690B"/>
    <w:rsid w:val="1FA01121"/>
    <w:rsid w:val="1FD64B54"/>
    <w:rsid w:val="1FE7163A"/>
    <w:rsid w:val="1FFE49F8"/>
    <w:rsid w:val="20036B1D"/>
    <w:rsid w:val="20446526"/>
    <w:rsid w:val="205D622D"/>
    <w:rsid w:val="207E0EFC"/>
    <w:rsid w:val="20914128"/>
    <w:rsid w:val="20A21AF8"/>
    <w:rsid w:val="20A32012"/>
    <w:rsid w:val="20B33814"/>
    <w:rsid w:val="20DD5C47"/>
    <w:rsid w:val="20F90AE4"/>
    <w:rsid w:val="21052421"/>
    <w:rsid w:val="210671C2"/>
    <w:rsid w:val="210968E1"/>
    <w:rsid w:val="211D714B"/>
    <w:rsid w:val="21303941"/>
    <w:rsid w:val="21391DC7"/>
    <w:rsid w:val="213D00C1"/>
    <w:rsid w:val="21493791"/>
    <w:rsid w:val="21645399"/>
    <w:rsid w:val="216C24A0"/>
    <w:rsid w:val="21A3110C"/>
    <w:rsid w:val="21A83345"/>
    <w:rsid w:val="21B8737D"/>
    <w:rsid w:val="21F62DD8"/>
    <w:rsid w:val="222D60D3"/>
    <w:rsid w:val="22397894"/>
    <w:rsid w:val="225748BF"/>
    <w:rsid w:val="226D3433"/>
    <w:rsid w:val="22777DAE"/>
    <w:rsid w:val="22877591"/>
    <w:rsid w:val="2288155B"/>
    <w:rsid w:val="22AB73F4"/>
    <w:rsid w:val="22AF2E1B"/>
    <w:rsid w:val="22C0550A"/>
    <w:rsid w:val="23026A22"/>
    <w:rsid w:val="231F27E0"/>
    <w:rsid w:val="23201794"/>
    <w:rsid w:val="23205C99"/>
    <w:rsid w:val="23336142"/>
    <w:rsid w:val="23400177"/>
    <w:rsid w:val="2351499A"/>
    <w:rsid w:val="23607DE2"/>
    <w:rsid w:val="237D51B5"/>
    <w:rsid w:val="23841D23"/>
    <w:rsid w:val="23BC48FC"/>
    <w:rsid w:val="23C36659"/>
    <w:rsid w:val="23FD7DED"/>
    <w:rsid w:val="24007EE6"/>
    <w:rsid w:val="24164F84"/>
    <w:rsid w:val="24342F48"/>
    <w:rsid w:val="243817CB"/>
    <w:rsid w:val="246624CA"/>
    <w:rsid w:val="246E2E2B"/>
    <w:rsid w:val="24AC7783"/>
    <w:rsid w:val="24B42277"/>
    <w:rsid w:val="24FF0EE3"/>
    <w:rsid w:val="250208FD"/>
    <w:rsid w:val="252507BF"/>
    <w:rsid w:val="25324D2F"/>
    <w:rsid w:val="25851953"/>
    <w:rsid w:val="258C1FE4"/>
    <w:rsid w:val="259A582D"/>
    <w:rsid w:val="25C63B71"/>
    <w:rsid w:val="25D74DFC"/>
    <w:rsid w:val="25E35834"/>
    <w:rsid w:val="25F200CE"/>
    <w:rsid w:val="25F30D12"/>
    <w:rsid w:val="26120D26"/>
    <w:rsid w:val="26335AB4"/>
    <w:rsid w:val="265C7870"/>
    <w:rsid w:val="26973045"/>
    <w:rsid w:val="269E274C"/>
    <w:rsid w:val="26AD172B"/>
    <w:rsid w:val="26B435F9"/>
    <w:rsid w:val="26C02274"/>
    <w:rsid w:val="26F62F37"/>
    <w:rsid w:val="271B088C"/>
    <w:rsid w:val="271D6716"/>
    <w:rsid w:val="275F0D3C"/>
    <w:rsid w:val="27764078"/>
    <w:rsid w:val="278462C1"/>
    <w:rsid w:val="2791317D"/>
    <w:rsid w:val="27AB68DB"/>
    <w:rsid w:val="27AF708E"/>
    <w:rsid w:val="27B54BA0"/>
    <w:rsid w:val="280C22E7"/>
    <w:rsid w:val="28100A19"/>
    <w:rsid w:val="28123DA1"/>
    <w:rsid w:val="282F6B87"/>
    <w:rsid w:val="28706D19"/>
    <w:rsid w:val="28AC4572"/>
    <w:rsid w:val="28B3274B"/>
    <w:rsid w:val="28C842E6"/>
    <w:rsid w:val="28CD79FE"/>
    <w:rsid w:val="28F01E17"/>
    <w:rsid w:val="28F25980"/>
    <w:rsid w:val="290D4568"/>
    <w:rsid w:val="29107D13"/>
    <w:rsid w:val="29466967"/>
    <w:rsid w:val="295959FF"/>
    <w:rsid w:val="297D349C"/>
    <w:rsid w:val="297E7187"/>
    <w:rsid w:val="297F5466"/>
    <w:rsid w:val="29BC518D"/>
    <w:rsid w:val="29D62BAC"/>
    <w:rsid w:val="29DB025B"/>
    <w:rsid w:val="29F67AB3"/>
    <w:rsid w:val="2A08233A"/>
    <w:rsid w:val="2A090418"/>
    <w:rsid w:val="2A2E0C3A"/>
    <w:rsid w:val="2A427AE3"/>
    <w:rsid w:val="2A473AAA"/>
    <w:rsid w:val="2A7F4D8F"/>
    <w:rsid w:val="2A8A752A"/>
    <w:rsid w:val="2A8F792B"/>
    <w:rsid w:val="2ABC6246"/>
    <w:rsid w:val="2AC45370"/>
    <w:rsid w:val="2AD86C74"/>
    <w:rsid w:val="2AD87B21"/>
    <w:rsid w:val="2AF94DA4"/>
    <w:rsid w:val="2B160DA4"/>
    <w:rsid w:val="2B7A3B53"/>
    <w:rsid w:val="2B874B82"/>
    <w:rsid w:val="2B8A6344"/>
    <w:rsid w:val="2B8B3CB8"/>
    <w:rsid w:val="2BB37649"/>
    <w:rsid w:val="2BBF5FEE"/>
    <w:rsid w:val="2BC55E64"/>
    <w:rsid w:val="2BED23EC"/>
    <w:rsid w:val="2C0C0B07"/>
    <w:rsid w:val="2C0C6D59"/>
    <w:rsid w:val="2C0D7A74"/>
    <w:rsid w:val="2C1B201B"/>
    <w:rsid w:val="2C532BDA"/>
    <w:rsid w:val="2C5E5DCE"/>
    <w:rsid w:val="2C5F5FCA"/>
    <w:rsid w:val="2C8B5ED0"/>
    <w:rsid w:val="2C9F5745"/>
    <w:rsid w:val="2CA2167D"/>
    <w:rsid w:val="2CF41CC7"/>
    <w:rsid w:val="2CFC5E73"/>
    <w:rsid w:val="2D12214D"/>
    <w:rsid w:val="2D173C07"/>
    <w:rsid w:val="2D283209"/>
    <w:rsid w:val="2D474E5D"/>
    <w:rsid w:val="2D4D587B"/>
    <w:rsid w:val="2D5777B6"/>
    <w:rsid w:val="2D5E1845"/>
    <w:rsid w:val="2D714483"/>
    <w:rsid w:val="2D872B3B"/>
    <w:rsid w:val="2DA2292B"/>
    <w:rsid w:val="2DA9434B"/>
    <w:rsid w:val="2DB15E0A"/>
    <w:rsid w:val="2DBE22D5"/>
    <w:rsid w:val="2DC12029"/>
    <w:rsid w:val="2DE97352"/>
    <w:rsid w:val="2DEF01FD"/>
    <w:rsid w:val="2E0B1AB9"/>
    <w:rsid w:val="2E1476C6"/>
    <w:rsid w:val="2E2D33BD"/>
    <w:rsid w:val="2E2E2F57"/>
    <w:rsid w:val="2E352597"/>
    <w:rsid w:val="2E45716A"/>
    <w:rsid w:val="2E5F7614"/>
    <w:rsid w:val="2E7542F8"/>
    <w:rsid w:val="2E7D5CEC"/>
    <w:rsid w:val="2E8157DC"/>
    <w:rsid w:val="2E8E7EF9"/>
    <w:rsid w:val="2EAB6D9C"/>
    <w:rsid w:val="2EB4521C"/>
    <w:rsid w:val="2EE713B8"/>
    <w:rsid w:val="2EF96FF3"/>
    <w:rsid w:val="2EFE0BDB"/>
    <w:rsid w:val="2F00660B"/>
    <w:rsid w:val="2F081A5A"/>
    <w:rsid w:val="2F307F0D"/>
    <w:rsid w:val="2F3F32AB"/>
    <w:rsid w:val="2F400E55"/>
    <w:rsid w:val="2F4E496F"/>
    <w:rsid w:val="2F6824F8"/>
    <w:rsid w:val="2F781DB4"/>
    <w:rsid w:val="2F7B0E63"/>
    <w:rsid w:val="2FB15274"/>
    <w:rsid w:val="2FEB0BAF"/>
    <w:rsid w:val="30093CDB"/>
    <w:rsid w:val="302678FE"/>
    <w:rsid w:val="30437A2C"/>
    <w:rsid w:val="304D4674"/>
    <w:rsid w:val="30541E79"/>
    <w:rsid w:val="305807BF"/>
    <w:rsid w:val="30721FF2"/>
    <w:rsid w:val="309A4933"/>
    <w:rsid w:val="309D4424"/>
    <w:rsid w:val="309E0005"/>
    <w:rsid w:val="30A25EDE"/>
    <w:rsid w:val="30B33C47"/>
    <w:rsid w:val="30F3375D"/>
    <w:rsid w:val="31012C04"/>
    <w:rsid w:val="311C17EC"/>
    <w:rsid w:val="313A70E1"/>
    <w:rsid w:val="31434FCB"/>
    <w:rsid w:val="318C4BC4"/>
    <w:rsid w:val="318D644E"/>
    <w:rsid w:val="31945827"/>
    <w:rsid w:val="319C46DB"/>
    <w:rsid w:val="319C57F3"/>
    <w:rsid w:val="31A33CBC"/>
    <w:rsid w:val="31A651F4"/>
    <w:rsid w:val="31E363DA"/>
    <w:rsid w:val="31F03C60"/>
    <w:rsid w:val="31F2079F"/>
    <w:rsid w:val="31F6028F"/>
    <w:rsid w:val="320C1861"/>
    <w:rsid w:val="32296849"/>
    <w:rsid w:val="323668DE"/>
    <w:rsid w:val="32371C3A"/>
    <w:rsid w:val="326071AE"/>
    <w:rsid w:val="326D5F3A"/>
    <w:rsid w:val="3277446B"/>
    <w:rsid w:val="32AB72CC"/>
    <w:rsid w:val="32AC6BA0"/>
    <w:rsid w:val="32BD5A7D"/>
    <w:rsid w:val="32C63C4D"/>
    <w:rsid w:val="32E8315A"/>
    <w:rsid w:val="330F23DF"/>
    <w:rsid w:val="33547B5C"/>
    <w:rsid w:val="33D068BE"/>
    <w:rsid w:val="33DE547F"/>
    <w:rsid w:val="34012F1B"/>
    <w:rsid w:val="340316FC"/>
    <w:rsid w:val="340950AB"/>
    <w:rsid w:val="340B15B6"/>
    <w:rsid w:val="34140EA1"/>
    <w:rsid w:val="34190265"/>
    <w:rsid w:val="342D3D10"/>
    <w:rsid w:val="343D03F7"/>
    <w:rsid w:val="34594B05"/>
    <w:rsid w:val="34916536"/>
    <w:rsid w:val="349B6ECC"/>
    <w:rsid w:val="34A42225"/>
    <w:rsid w:val="34C401D1"/>
    <w:rsid w:val="354B26A0"/>
    <w:rsid w:val="354B6722"/>
    <w:rsid w:val="3562196B"/>
    <w:rsid w:val="35845356"/>
    <w:rsid w:val="358C282E"/>
    <w:rsid w:val="35935DF5"/>
    <w:rsid w:val="35AF70D3"/>
    <w:rsid w:val="35B50461"/>
    <w:rsid w:val="35B75F88"/>
    <w:rsid w:val="35E03A6C"/>
    <w:rsid w:val="35E91630"/>
    <w:rsid w:val="36095C57"/>
    <w:rsid w:val="36107688"/>
    <w:rsid w:val="36125819"/>
    <w:rsid w:val="362A58C8"/>
    <w:rsid w:val="363C1884"/>
    <w:rsid w:val="366C6D72"/>
    <w:rsid w:val="36723C5D"/>
    <w:rsid w:val="36802C75"/>
    <w:rsid w:val="36C05C93"/>
    <w:rsid w:val="36D3393D"/>
    <w:rsid w:val="37023232"/>
    <w:rsid w:val="37150413"/>
    <w:rsid w:val="37184CD9"/>
    <w:rsid w:val="37294C63"/>
    <w:rsid w:val="3740302A"/>
    <w:rsid w:val="374675C3"/>
    <w:rsid w:val="374C5842"/>
    <w:rsid w:val="37547D19"/>
    <w:rsid w:val="37864E8F"/>
    <w:rsid w:val="37AE766F"/>
    <w:rsid w:val="37BA1509"/>
    <w:rsid w:val="37BE3FB6"/>
    <w:rsid w:val="37CF580A"/>
    <w:rsid w:val="37D921E5"/>
    <w:rsid w:val="384E7899"/>
    <w:rsid w:val="3880197B"/>
    <w:rsid w:val="388B4E83"/>
    <w:rsid w:val="389B393F"/>
    <w:rsid w:val="38AF1198"/>
    <w:rsid w:val="38B333C4"/>
    <w:rsid w:val="38B96B65"/>
    <w:rsid w:val="38BB17E3"/>
    <w:rsid w:val="38C74734"/>
    <w:rsid w:val="38CD7A08"/>
    <w:rsid w:val="39446A14"/>
    <w:rsid w:val="39495149"/>
    <w:rsid w:val="394F523C"/>
    <w:rsid w:val="395D2561"/>
    <w:rsid w:val="395D6187"/>
    <w:rsid w:val="39880A00"/>
    <w:rsid w:val="39995128"/>
    <w:rsid w:val="39AA408F"/>
    <w:rsid w:val="39AE1450"/>
    <w:rsid w:val="39B92EC2"/>
    <w:rsid w:val="39BA1BA2"/>
    <w:rsid w:val="39C60B6C"/>
    <w:rsid w:val="39E62997"/>
    <w:rsid w:val="3A105C66"/>
    <w:rsid w:val="3A1219DE"/>
    <w:rsid w:val="3A5010A4"/>
    <w:rsid w:val="3A5640F7"/>
    <w:rsid w:val="3A660B98"/>
    <w:rsid w:val="3A7A7584"/>
    <w:rsid w:val="3A810912"/>
    <w:rsid w:val="3A857AF9"/>
    <w:rsid w:val="3A871A3A"/>
    <w:rsid w:val="3A9643BE"/>
    <w:rsid w:val="3A980F1F"/>
    <w:rsid w:val="3AB171C8"/>
    <w:rsid w:val="3ADC1317"/>
    <w:rsid w:val="3B0C0B24"/>
    <w:rsid w:val="3B132EE2"/>
    <w:rsid w:val="3B202D1B"/>
    <w:rsid w:val="3B2714BA"/>
    <w:rsid w:val="3B352DA4"/>
    <w:rsid w:val="3B6347F3"/>
    <w:rsid w:val="3B8C5792"/>
    <w:rsid w:val="3B996C87"/>
    <w:rsid w:val="3BD45317"/>
    <w:rsid w:val="3BEB0739"/>
    <w:rsid w:val="3C073099"/>
    <w:rsid w:val="3C0E030A"/>
    <w:rsid w:val="3C300B34"/>
    <w:rsid w:val="3C3D757E"/>
    <w:rsid w:val="3C463BC1"/>
    <w:rsid w:val="3C490AB9"/>
    <w:rsid w:val="3C4D4F50"/>
    <w:rsid w:val="3C696F04"/>
    <w:rsid w:val="3C6C12F3"/>
    <w:rsid w:val="3C714469"/>
    <w:rsid w:val="3C8446EA"/>
    <w:rsid w:val="3C917A23"/>
    <w:rsid w:val="3CEC6247"/>
    <w:rsid w:val="3D252CA2"/>
    <w:rsid w:val="3D2C1009"/>
    <w:rsid w:val="3D2D747B"/>
    <w:rsid w:val="3D7B02C4"/>
    <w:rsid w:val="3D89645B"/>
    <w:rsid w:val="3DC570C5"/>
    <w:rsid w:val="3DD02481"/>
    <w:rsid w:val="3DD0328E"/>
    <w:rsid w:val="3E42660A"/>
    <w:rsid w:val="3E570308"/>
    <w:rsid w:val="3E7E4FA1"/>
    <w:rsid w:val="3E9A01F4"/>
    <w:rsid w:val="3E9B6AA8"/>
    <w:rsid w:val="3EC82FB3"/>
    <w:rsid w:val="3EE80B59"/>
    <w:rsid w:val="3EE871B2"/>
    <w:rsid w:val="3EF02D7E"/>
    <w:rsid w:val="3EF65A5F"/>
    <w:rsid w:val="3F037269"/>
    <w:rsid w:val="3F0B2A01"/>
    <w:rsid w:val="3F0C65B9"/>
    <w:rsid w:val="3F5B5BD6"/>
    <w:rsid w:val="3F805367"/>
    <w:rsid w:val="3FA74CB2"/>
    <w:rsid w:val="3FAC5804"/>
    <w:rsid w:val="3FB372EF"/>
    <w:rsid w:val="3FE71217"/>
    <w:rsid w:val="3FE7577B"/>
    <w:rsid w:val="3FFE65A8"/>
    <w:rsid w:val="3FFF4A1D"/>
    <w:rsid w:val="40085FC5"/>
    <w:rsid w:val="40325ADA"/>
    <w:rsid w:val="403721AC"/>
    <w:rsid w:val="40602D26"/>
    <w:rsid w:val="40631731"/>
    <w:rsid w:val="40AD095C"/>
    <w:rsid w:val="40BA04F9"/>
    <w:rsid w:val="40BB2DD0"/>
    <w:rsid w:val="40F65DC2"/>
    <w:rsid w:val="415D5C35"/>
    <w:rsid w:val="416D470A"/>
    <w:rsid w:val="41894EBD"/>
    <w:rsid w:val="41AB219B"/>
    <w:rsid w:val="41B94E35"/>
    <w:rsid w:val="41C4674F"/>
    <w:rsid w:val="41D91A27"/>
    <w:rsid w:val="41DA7286"/>
    <w:rsid w:val="41E00614"/>
    <w:rsid w:val="41EB4525"/>
    <w:rsid w:val="42024A2E"/>
    <w:rsid w:val="420D368D"/>
    <w:rsid w:val="422C5743"/>
    <w:rsid w:val="42383FAC"/>
    <w:rsid w:val="423A6924"/>
    <w:rsid w:val="42951D2F"/>
    <w:rsid w:val="42AE1AB9"/>
    <w:rsid w:val="42D25425"/>
    <w:rsid w:val="42D27F5D"/>
    <w:rsid w:val="42EF6D61"/>
    <w:rsid w:val="42F75C15"/>
    <w:rsid w:val="42FB0810"/>
    <w:rsid w:val="43147AA5"/>
    <w:rsid w:val="434F2BC1"/>
    <w:rsid w:val="435E5C94"/>
    <w:rsid w:val="43676A13"/>
    <w:rsid w:val="43872801"/>
    <w:rsid w:val="43930156"/>
    <w:rsid w:val="43BB4E95"/>
    <w:rsid w:val="43C6677C"/>
    <w:rsid w:val="43D83C99"/>
    <w:rsid w:val="43E737EF"/>
    <w:rsid w:val="44004F9E"/>
    <w:rsid w:val="440E5754"/>
    <w:rsid w:val="441624F2"/>
    <w:rsid w:val="44663053"/>
    <w:rsid w:val="447D7DEB"/>
    <w:rsid w:val="448019D4"/>
    <w:rsid w:val="449274D6"/>
    <w:rsid w:val="44B91AA9"/>
    <w:rsid w:val="44D2693A"/>
    <w:rsid w:val="44D501D8"/>
    <w:rsid w:val="44D77AAC"/>
    <w:rsid w:val="44DD5CFB"/>
    <w:rsid w:val="44E65F41"/>
    <w:rsid w:val="44FA2697"/>
    <w:rsid w:val="44FA5F24"/>
    <w:rsid w:val="45107462"/>
    <w:rsid w:val="452223D1"/>
    <w:rsid w:val="453749EF"/>
    <w:rsid w:val="45392515"/>
    <w:rsid w:val="456556FA"/>
    <w:rsid w:val="45761EBB"/>
    <w:rsid w:val="458171BC"/>
    <w:rsid w:val="458560C6"/>
    <w:rsid w:val="458A4B1F"/>
    <w:rsid w:val="458F0387"/>
    <w:rsid w:val="4595148F"/>
    <w:rsid w:val="45964FB7"/>
    <w:rsid w:val="45A24F12"/>
    <w:rsid w:val="45A429A3"/>
    <w:rsid w:val="45A87AB9"/>
    <w:rsid w:val="45B56E63"/>
    <w:rsid w:val="45B73AD5"/>
    <w:rsid w:val="45D109A0"/>
    <w:rsid w:val="45FD19FC"/>
    <w:rsid w:val="4629258A"/>
    <w:rsid w:val="465153FE"/>
    <w:rsid w:val="4652677D"/>
    <w:rsid w:val="465E0252"/>
    <w:rsid w:val="466C2476"/>
    <w:rsid w:val="46731A57"/>
    <w:rsid w:val="46B300A5"/>
    <w:rsid w:val="46B5206F"/>
    <w:rsid w:val="46FE0BF6"/>
    <w:rsid w:val="470807F1"/>
    <w:rsid w:val="471A0124"/>
    <w:rsid w:val="474265A4"/>
    <w:rsid w:val="478054B8"/>
    <w:rsid w:val="478877F0"/>
    <w:rsid w:val="47C277FF"/>
    <w:rsid w:val="47F508D6"/>
    <w:rsid w:val="480D64B3"/>
    <w:rsid w:val="481A168D"/>
    <w:rsid w:val="48232938"/>
    <w:rsid w:val="483364F4"/>
    <w:rsid w:val="483A1678"/>
    <w:rsid w:val="484E45F1"/>
    <w:rsid w:val="48895562"/>
    <w:rsid w:val="48926D43"/>
    <w:rsid w:val="48A136C6"/>
    <w:rsid w:val="48A16FE8"/>
    <w:rsid w:val="48AC5C61"/>
    <w:rsid w:val="48B9571B"/>
    <w:rsid w:val="48EA0EF3"/>
    <w:rsid w:val="48F549A5"/>
    <w:rsid w:val="48FA020D"/>
    <w:rsid w:val="494053E1"/>
    <w:rsid w:val="49423962"/>
    <w:rsid w:val="494B3247"/>
    <w:rsid w:val="49556B09"/>
    <w:rsid w:val="49591AB0"/>
    <w:rsid w:val="497F2B45"/>
    <w:rsid w:val="49C165EA"/>
    <w:rsid w:val="49E05655"/>
    <w:rsid w:val="49EF7211"/>
    <w:rsid w:val="49FD1BD2"/>
    <w:rsid w:val="4A2D2B17"/>
    <w:rsid w:val="4A4220BD"/>
    <w:rsid w:val="4A464FF6"/>
    <w:rsid w:val="4A8C3685"/>
    <w:rsid w:val="4ABD5996"/>
    <w:rsid w:val="4AC72371"/>
    <w:rsid w:val="4ACA0534"/>
    <w:rsid w:val="4AD12EE7"/>
    <w:rsid w:val="4AE268AD"/>
    <w:rsid w:val="4B0502AA"/>
    <w:rsid w:val="4B182BCD"/>
    <w:rsid w:val="4B791C2A"/>
    <w:rsid w:val="4B86222C"/>
    <w:rsid w:val="4BB24DCF"/>
    <w:rsid w:val="4BBD5827"/>
    <w:rsid w:val="4BC64CAC"/>
    <w:rsid w:val="4BDF245D"/>
    <w:rsid w:val="4BE807F1"/>
    <w:rsid w:val="4C0E0587"/>
    <w:rsid w:val="4C4D4AF8"/>
    <w:rsid w:val="4C5B5467"/>
    <w:rsid w:val="4C6562E6"/>
    <w:rsid w:val="4C716B82"/>
    <w:rsid w:val="4C78525B"/>
    <w:rsid w:val="4C7F267A"/>
    <w:rsid w:val="4C8229F4"/>
    <w:rsid w:val="4C876503"/>
    <w:rsid w:val="4C885B30"/>
    <w:rsid w:val="4CA163C0"/>
    <w:rsid w:val="4CA22AE6"/>
    <w:rsid w:val="4CA752CA"/>
    <w:rsid w:val="4CB12BA4"/>
    <w:rsid w:val="4CB42DC9"/>
    <w:rsid w:val="4CC70C44"/>
    <w:rsid w:val="4CD2407C"/>
    <w:rsid w:val="4CF02261"/>
    <w:rsid w:val="4D1711C1"/>
    <w:rsid w:val="4D21045F"/>
    <w:rsid w:val="4D243AAB"/>
    <w:rsid w:val="4D5F2D35"/>
    <w:rsid w:val="4D683B1E"/>
    <w:rsid w:val="4D6D2A0B"/>
    <w:rsid w:val="4D7F6F33"/>
    <w:rsid w:val="4D995E50"/>
    <w:rsid w:val="4D9C3351"/>
    <w:rsid w:val="4DAD6A4F"/>
    <w:rsid w:val="4DB22EE6"/>
    <w:rsid w:val="4DB73122"/>
    <w:rsid w:val="4DE55042"/>
    <w:rsid w:val="4DE90850"/>
    <w:rsid w:val="4E082908"/>
    <w:rsid w:val="4E1E0CEC"/>
    <w:rsid w:val="4E21581F"/>
    <w:rsid w:val="4E2937E1"/>
    <w:rsid w:val="4E447375"/>
    <w:rsid w:val="4E4A4E6B"/>
    <w:rsid w:val="4E6D3230"/>
    <w:rsid w:val="4E704ACE"/>
    <w:rsid w:val="4E9503F3"/>
    <w:rsid w:val="4EBD5F65"/>
    <w:rsid w:val="4EDC264D"/>
    <w:rsid w:val="4F0C3F4E"/>
    <w:rsid w:val="4F1463F7"/>
    <w:rsid w:val="4F1765F1"/>
    <w:rsid w:val="4F3F4A0A"/>
    <w:rsid w:val="4F784322"/>
    <w:rsid w:val="4F90468D"/>
    <w:rsid w:val="4F941473"/>
    <w:rsid w:val="4FFE0850"/>
    <w:rsid w:val="504E21CB"/>
    <w:rsid w:val="50615016"/>
    <w:rsid w:val="50752AE0"/>
    <w:rsid w:val="507B32DC"/>
    <w:rsid w:val="50C12D78"/>
    <w:rsid w:val="50C335DB"/>
    <w:rsid w:val="50D15CF8"/>
    <w:rsid w:val="50FE2865"/>
    <w:rsid w:val="50FF7E6A"/>
    <w:rsid w:val="51022355"/>
    <w:rsid w:val="511661F2"/>
    <w:rsid w:val="51281690"/>
    <w:rsid w:val="512C1375"/>
    <w:rsid w:val="51493AE0"/>
    <w:rsid w:val="516D28FA"/>
    <w:rsid w:val="51786173"/>
    <w:rsid w:val="51915487"/>
    <w:rsid w:val="51934B13"/>
    <w:rsid w:val="51BE7C81"/>
    <w:rsid w:val="51DA2675"/>
    <w:rsid w:val="52277F58"/>
    <w:rsid w:val="5234121B"/>
    <w:rsid w:val="52362441"/>
    <w:rsid w:val="523E560F"/>
    <w:rsid w:val="5253098E"/>
    <w:rsid w:val="5272352B"/>
    <w:rsid w:val="52A86F2C"/>
    <w:rsid w:val="52D0245D"/>
    <w:rsid w:val="52D87616"/>
    <w:rsid w:val="52E55A8A"/>
    <w:rsid w:val="53006D03"/>
    <w:rsid w:val="53065A01"/>
    <w:rsid w:val="530D33E3"/>
    <w:rsid w:val="53283101"/>
    <w:rsid w:val="532F559A"/>
    <w:rsid w:val="534D7967"/>
    <w:rsid w:val="53650979"/>
    <w:rsid w:val="537137C2"/>
    <w:rsid w:val="537612F8"/>
    <w:rsid w:val="537B57F0"/>
    <w:rsid w:val="53995E58"/>
    <w:rsid w:val="53A401D3"/>
    <w:rsid w:val="53AE4236"/>
    <w:rsid w:val="53C54BF4"/>
    <w:rsid w:val="53CE3D9A"/>
    <w:rsid w:val="54044E09"/>
    <w:rsid w:val="543547EF"/>
    <w:rsid w:val="544F4677"/>
    <w:rsid w:val="5474356A"/>
    <w:rsid w:val="54813F85"/>
    <w:rsid w:val="5483555B"/>
    <w:rsid w:val="548E3F00"/>
    <w:rsid w:val="549E56C2"/>
    <w:rsid w:val="54D347CA"/>
    <w:rsid w:val="54E05BB7"/>
    <w:rsid w:val="54FB479E"/>
    <w:rsid w:val="551A64DA"/>
    <w:rsid w:val="551C71AF"/>
    <w:rsid w:val="55314FB7"/>
    <w:rsid w:val="55396C88"/>
    <w:rsid w:val="555B2034"/>
    <w:rsid w:val="55687882"/>
    <w:rsid w:val="556A10C6"/>
    <w:rsid w:val="558A0FC3"/>
    <w:rsid w:val="558A195A"/>
    <w:rsid w:val="55CF47D0"/>
    <w:rsid w:val="55F64E24"/>
    <w:rsid w:val="560E5713"/>
    <w:rsid w:val="5612303A"/>
    <w:rsid w:val="561F7B99"/>
    <w:rsid w:val="56352885"/>
    <w:rsid w:val="56451768"/>
    <w:rsid w:val="569972B8"/>
    <w:rsid w:val="56BE114E"/>
    <w:rsid w:val="56E83D9B"/>
    <w:rsid w:val="56FE536D"/>
    <w:rsid w:val="570D0507"/>
    <w:rsid w:val="571C3957"/>
    <w:rsid w:val="57351F1F"/>
    <w:rsid w:val="57561032"/>
    <w:rsid w:val="575925A3"/>
    <w:rsid w:val="57647EC6"/>
    <w:rsid w:val="5766783D"/>
    <w:rsid w:val="57701AF9"/>
    <w:rsid w:val="578F4217"/>
    <w:rsid w:val="57A04676"/>
    <w:rsid w:val="57C100A4"/>
    <w:rsid w:val="57CA34A1"/>
    <w:rsid w:val="57CE11E3"/>
    <w:rsid w:val="57DC3DDA"/>
    <w:rsid w:val="57DF7CEF"/>
    <w:rsid w:val="57F16C7F"/>
    <w:rsid w:val="57FB7AFE"/>
    <w:rsid w:val="583A1102"/>
    <w:rsid w:val="58522CA2"/>
    <w:rsid w:val="586C6306"/>
    <w:rsid w:val="58823D7B"/>
    <w:rsid w:val="5889485F"/>
    <w:rsid w:val="588B72A1"/>
    <w:rsid w:val="58914ADB"/>
    <w:rsid w:val="589C4E3D"/>
    <w:rsid w:val="58A83357"/>
    <w:rsid w:val="58C50A31"/>
    <w:rsid w:val="58DF11CE"/>
    <w:rsid w:val="593C05D2"/>
    <w:rsid w:val="59413E70"/>
    <w:rsid w:val="59871915"/>
    <w:rsid w:val="598A5D85"/>
    <w:rsid w:val="599B3347"/>
    <w:rsid w:val="59AC10B0"/>
    <w:rsid w:val="59B9760E"/>
    <w:rsid w:val="59BD295F"/>
    <w:rsid w:val="59BD32BD"/>
    <w:rsid w:val="59CD4FB6"/>
    <w:rsid w:val="59E86EAC"/>
    <w:rsid w:val="5A1C787A"/>
    <w:rsid w:val="5A2E4A56"/>
    <w:rsid w:val="5A317599"/>
    <w:rsid w:val="5A3E123B"/>
    <w:rsid w:val="5A521A47"/>
    <w:rsid w:val="5A6574B1"/>
    <w:rsid w:val="5A6874FE"/>
    <w:rsid w:val="5A6B2D19"/>
    <w:rsid w:val="5AB65D4D"/>
    <w:rsid w:val="5AEA52F7"/>
    <w:rsid w:val="5AEA7D81"/>
    <w:rsid w:val="5B351579"/>
    <w:rsid w:val="5B4D68C3"/>
    <w:rsid w:val="5B527725"/>
    <w:rsid w:val="5B730814"/>
    <w:rsid w:val="5B9C188A"/>
    <w:rsid w:val="5BB54596"/>
    <w:rsid w:val="5BE72873"/>
    <w:rsid w:val="5BE75ABD"/>
    <w:rsid w:val="5BE961EE"/>
    <w:rsid w:val="5BF705DC"/>
    <w:rsid w:val="5C4A2206"/>
    <w:rsid w:val="5C537F09"/>
    <w:rsid w:val="5C6F394D"/>
    <w:rsid w:val="5C7C709B"/>
    <w:rsid w:val="5C86208C"/>
    <w:rsid w:val="5C9103CC"/>
    <w:rsid w:val="5C93320E"/>
    <w:rsid w:val="5CAE513F"/>
    <w:rsid w:val="5CB1475E"/>
    <w:rsid w:val="5CDD4642"/>
    <w:rsid w:val="5CFE49A7"/>
    <w:rsid w:val="5D0238B4"/>
    <w:rsid w:val="5D02548B"/>
    <w:rsid w:val="5D0631CD"/>
    <w:rsid w:val="5D2C594A"/>
    <w:rsid w:val="5D444E9B"/>
    <w:rsid w:val="5D497402"/>
    <w:rsid w:val="5D70055E"/>
    <w:rsid w:val="5D7A21A3"/>
    <w:rsid w:val="5DA94A67"/>
    <w:rsid w:val="5DAA1DAA"/>
    <w:rsid w:val="5DDC0C29"/>
    <w:rsid w:val="5E0C65C1"/>
    <w:rsid w:val="5E316028"/>
    <w:rsid w:val="5E373BBB"/>
    <w:rsid w:val="5E6C47B4"/>
    <w:rsid w:val="5E8C529B"/>
    <w:rsid w:val="5E9632E3"/>
    <w:rsid w:val="5E9A1E1F"/>
    <w:rsid w:val="5EA82597"/>
    <w:rsid w:val="5EAF427E"/>
    <w:rsid w:val="5EC438D2"/>
    <w:rsid w:val="5EC67B32"/>
    <w:rsid w:val="5ECC078E"/>
    <w:rsid w:val="5EE567DF"/>
    <w:rsid w:val="5F05644B"/>
    <w:rsid w:val="5F136DAE"/>
    <w:rsid w:val="5F51230B"/>
    <w:rsid w:val="5F697A43"/>
    <w:rsid w:val="5F7E4492"/>
    <w:rsid w:val="5F8133C8"/>
    <w:rsid w:val="5F926F9A"/>
    <w:rsid w:val="5FAF18FA"/>
    <w:rsid w:val="5FB15510"/>
    <w:rsid w:val="5FDC3A5E"/>
    <w:rsid w:val="5FE55FC8"/>
    <w:rsid w:val="5FEB0458"/>
    <w:rsid w:val="600357A2"/>
    <w:rsid w:val="600502DE"/>
    <w:rsid w:val="601E3E9B"/>
    <w:rsid w:val="60214B53"/>
    <w:rsid w:val="602A2D2E"/>
    <w:rsid w:val="60324C03"/>
    <w:rsid w:val="603C3281"/>
    <w:rsid w:val="604F09E7"/>
    <w:rsid w:val="604F6C39"/>
    <w:rsid w:val="60641A81"/>
    <w:rsid w:val="60AF76D8"/>
    <w:rsid w:val="60C90799"/>
    <w:rsid w:val="60CF1B28"/>
    <w:rsid w:val="60DD48F2"/>
    <w:rsid w:val="61265BEC"/>
    <w:rsid w:val="613320B7"/>
    <w:rsid w:val="61441E7A"/>
    <w:rsid w:val="617050B9"/>
    <w:rsid w:val="61A316E5"/>
    <w:rsid w:val="61AF7AE3"/>
    <w:rsid w:val="61BA55EF"/>
    <w:rsid w:val="61C176C2"/>
    <w:rsid w:val="61C471B3"/>
    <w:rsid w:val="61DF6CF6"/>
    <w:rsid w:val="62023D25"/>
    <w:rsid w:val="62620EA5"/>
    <w:rsid w:val="62671DB9"/>
    <w:rsid w:val="628232F6"/>
    <w:rsid w:val="628C17BF"/>
    <w:rsid w:val="62B243A4"/>
    <w:rsid w:val="62B334AF"/>
    <w:rsid w:val="62E55633"/>
    <w:rsid w:val="6300421A"/>
    <w:rsid w:val="6309192F"/>
    <w:rsid w:val="631B2E02"/>
    <w:rsid w:val="632C4A27"/>
    <w:rsid w:val="634F746F"/>
    <w:rsid w:val="637612EC"/>
    <w:rsid w:val="63966593"/>
    <w:rsid w:val="639D0B0B"/>
    <w:rsid w:val="63D10ED7"/>
    <w:rsid w:val="63F42350"/>
    <w:rsid w:val="6405315E"/>
    <w:rsid w:val="64055F8C"/>
    <w:rsid w:val="641A130C"/>
    <w:rsid w:val="64446389"/>
    <w:rsid w:val="646627A3"/>
    <w:rsid w:val="649C037C"/>
    <w:rsid w:val="64AD3BC0"/>
    <w:rsid w:val="64B17EC2"/>
    <w:rsid w:val="64C8388C"/>
    <w:rsid w:val="64D95284"/>
    <w:rsid w:val="64FA7428"/>
    <w:rsid w:val="6528548D"/>
    <w:rsid w:val="65426D6C"/>
    <w:rsid w:val="654C7BD2"/>
    <w:rsid w:val="65870BE3"/>
    <w:rsid w:val="65E50D94"/>
    <w:rsid w:val="65EF30B5"/>
    <w:rsid w:val="65F949C5"/>
    <w:rsid w:val="662A5101"/>
    <w:rsid w:val="66841B06"/>
    <w:rsid w:val="66BB6DD6"/>
    <w:rsid w:val="66D82990"/>
    <w:rsid w:val="66D8343A"/>
    <w:rsid w:val="66F130E1"/>
    <w:rsid w:val="66F27DCE"/>
    <w:rsid w:val="670E33AA"/>
    <w:rsid w:val="674C3ED2"/>
    <w:rsid w:val="676905E0"/>
    <w:rsid w:val="67A91325"/>
    <w:rsid w:val="67D0151A"/>
    <w:rsid w:val="67D55C76"/>
    <w:rsid w:val="681529F6"/>
    <w:rsid w:val="681D0676"/>
    <w:rsid w:val="68240BD6"/>
    <w:rsid w:val="682826AF"/>
    <w:rsid w:val="685835A0"/>
    <w:rsid w:val="68666FEA"/>
    <w:rsid w:val="686676A4"/>
    <w:rsid w:val="686E40A9"/>
    <w:rsid w:val="687F13EB"/>
    <w:rsid w:val="6885769C"/>
    <w:rsid w:val="68A843E6"/>
    <w:rsid w:val="68AB1AE7"/>
    <w:rsid w:val="68B24209"/>
    <w:rsid w:val="68B97345"/>
    <w:rsid w:val="68BB30BE"/>
    <w:rsid w:val="68C049E2"/>
    <w:rsid w:val="68CC6F33"/>
    <w:rsid w:val="68E87C2B"/>
    <w:rsid w:val="69107F02"/>
    <w:rsid w:val="69290248"/>
    <w:rsid w:val="693D0363"/>
    <w:rsid w:val="69404926"/>
    <w:rsid w:val="69580AD0"/>
    <w:rsid w:val="695E7EED"/>
    <w:rsid w:val="69605A13"/>
    <w:rsid w:val="69747710"/>
    <w:rsid w:val="69CA7330"/>
    <w:rsid w:val="69EE74C3"/>
    <w:rsid w:val="6A0806D7"/>
    <w:rsid w:val="6A09052E"/>
    <w:rsid w:val="6A271E70"/>
    <w:rsid w:val="6A2A4C08"/>
    <w:rsid w:val="6A470981"/>
    <w:rsid w:val="6AB005D5"/>
    <w:rsid w:val="6ABB5F83"/>
    <w:rsid w:val="6AD44F54"/>
    <w:rsid w:val="6AE653A6"/>
    <w:rsid w:val="6AF1726A"/>
    <w:rsid w:val="6AFC79BD"/>
    <w:rsid w:val="6B1010CC"/>
    <w:rsid w:val="6B1B6E8C"/>
    <w:rsid w:val="6B286A04"/>
    <w:rsid w:val="6B454814"/>
    <w:rsid w:val="6B500CEA"/>
    <w:rsid w:val="6B6D2669"/>
    <w:rsid w:val="6B707047"/>
    <w:rsid w:val="6B731B18"/>
    <w:rsid w:val="6B7612B2"/>
    <w:rsid w:val="6B8C2AEF"/>
    <w:rsid w:val="6BCC35A1"/>
    <w:rsid w:val="6BE446D9"/>
    <w:rsid w:val="6BE566A3"/>
    <w:rsid w:val="6BEC7A32"/>
    <w:rsid w:val="6BEE5558"/>
    <w:rsid w:val="6BF83535"/>
    <w:rsid w:val="6C014E68"/>
    <w:rsid w:val="6C537AB1"/>
    <w:rsid w:val="6C6538E5"/>
    <w:rsid w:val="6C6D600F"/>
    <w:rsid w:val="6C752529"/>
    <w:rsid w:val="6C783D07"/>
    <w:rsid w:val="6C8A584D"/>
    <w:rsid w:val="6C9D1557"/>
    <w:rsid w:val="6CB57E24"/>
    <w:rsid w:val="6CC365C2"/>
    <w:rsid w:val="6CD8209F"/>
    <w:rsid w:val="6CE10C19"/>
    <w:rsid w:val="6D1643F0"/>
    <w:rsid w:val="6D2D2720"/>
    <w:rsid w:val="6D530BAA"/>
    <w:rsid w:val="6D6A6E60"/>
    <w:rsid w:val="6D997745"/>
    <w:rsid w:val="6D9C754A"/>
    <w:rsid w:val="6DB116A7"/>
    <w:rsid w:val="6DB72C4A"/>
    <w:rsid w:val="6DD3432B"/>
    <w:rsid w:val="6DFF3420"/>
    <w:rsid w:val="6E0110AB"/>
    <w:rsid w:val="6E162875"/>
    <w:rsid w:val="6E1D2124"/>
    <w:rsid w:val="6E2214E9"/>
    <w:rsid w:val="6E3336F6"/>
    <w:rsid w:val="6E3A0F28"/>
    <w:rsid w:val="6E427DDD"/>
    <w:rsid w:val="6E526272"/>
    <w:rsid w:val="6E5B5CC9"/>
    <w:rsid w:val="6E6C59C5"/>
    <w:rsid w:val="6EE7240C"/>
    <w:rsid w:val="6EF4271F"/>
    <w:rsid w:val="6F1A48B6"/>
    <w:rsid w:val="6F260DBA"/>
    <w:rsid w:val="6F286FD3"/>
    <w:rsid w:val="6F3B084A"/>
    <w:rsid w:val="6F4B4A6F"/>
    <w:rsid w:val="6F547DC8"/>
    <w:rsid w:val="6F615EBC"/>
    <w:rsid w:val="6F8A12E4"/>
    <w:rsid w:val="6FB13095"/>
    <w:rsid w:val="6FD20CED"/>
    <w:rsid w:val="6FD86E9D"/>
    <w:rsid w:val="6FDD7DBD"/>
    <w:rsid w:val="7009093D"/>
    <w:rsid w:val="701B6B38"/>
    <w:rsid w:val="70211422"/>
    <w:rsid w:val="703632AD"/>
    <w:rsid w:val="70383246"/>
    <w:rsid w:val="703A31B9"/>
    <w:rsid w:val="703B0F88"/>
    <w:rsid w:val="703C7654"/>
    <w:rsid w:val="70567B70"/>
    <w:rsid w:val="70677A93"/>
    <w:rsid w:val="707523EE"/>
    <w:rsid w:val="70763D6E"/>
    <w:rsid w:val="70862203"/>
    <w:rsid w:val="70887E21"/>
    <w:rsid w:val="708B7819"/>
    <w:rsid w:val="709D7FE1"/>
    <w:rsid w:val="70C9012B"/>
    <w:rsid w:val="70D420E8"/>
    <w:rsid w:val="70DD12E4"/>
    <w:rsid w:val="70E77AB4"/>
    <w:rsid w:val="70F111C8"/>
    <w:rsid w:val="711517D9"/>
    <w:rsid w:val="712437CA"/>
    <w:rsid w:val="71276F75"/>
    <w:rsid w:val="71676953"/>
    <w:rsid w:val="71797041"/>
    <w:rsid w:val="718C1D93"/>
    <w:rsid w:val="719C7C7F"/>
    <w:rsid w:val="71A566B9"/>
    <w:rsid w:val="71E77D05"/>
    <w:rsid w:val="71FC51F5"/>
    <w:rsid w:val="720C6738"/>
    <w:rsid w:val="72304C14"/>
    <w:rsid w:val="724D281C"/>
    <w:rsid w:val="724E6D50"/>
    <w:rsid w:val="7272253B"/>
    <w:rsid w:val="72822E9E"/>
    <w:rsid w:val="72830902"/>
    <w:rsid w:val="72991B84"/>
    <w:rsid w:val="72DD6326"/>
    <w:rsid w:val="72FA122A"/>
    <w:rsid w:val="73027115"/>
    <w:rsid w:val="730C5D6B"/>
    <w:rsid w:val="737C09CA"/>
    <w:rsid w:val="73917006"/>
    <w:rsid w:val="73A30F0A"/>
    <w:rsid w:val="73AA1159"/>
    <w:rsid w:val="73AA34AD"/>
    <w:rsid w:val="73AD6C57"/>
    <w:rsid w:val="73CD1524"/>
    <w:rsid w:val="73F86AC1"/>
    <w:rsid w:val="742C30C1"/>
    <w:rsid w:val="74363F40"/>
    <w:rsid w:val="743E4BA3"/>
    <w:rsid w:val="744C0277"/>
    <w:rsid w:val="744E128A"/>
    <w:rsid w:val="745148D6"/>
    <w:rsid w:val="745A46A8"/>
    <w:rsid w:val="745C2DC6"/>
    <w:rsid w:val="746861C6"/>
    <w:rsid w:val="74793E2D"/>
    <w:rsid w:val="74820F33"/>
    <w:rsid w:val="74823B92"/>
    <w:rsid w:val="749F6999"/>
    <w:rsid w:val="74BC255E"/>
    <w:rsid w:val="74C6029E"/>
    <w:rsid w:val="74F33BDF"/>
    <w:rsid w:val="74F47367"/>
    <w:rsid w:val="74F6722B"/>
    <w:rsid w:val="750E2C1C"/>
    <w:rsid w:val="751C3136"/>
    <w:rsid w:val="75271ADB"/>
    <w:rsid w:val="757765BE"/>
    <w:rsid w:val="758E4F40"/>
    <w:rsid w:val="759F7D5A"/>
    <w:rsid w:val="75B25848"/>
    <w:rsid w:val="75B67D8F"/>
    <w:rsid w:val="75B7252D"/>
    <w:rsid w:val="75CB4B5C"/>
    <w:rsid w:val="766052A4"/>
    <w:rsid w:val="76685F07"/>
    <w:rsid w:val="7682026D"/>
    <w:rsid w:val="76853969"/>
    <w:rsid w:val="76A47C58"/>
    <w:rsid w:val="76B07F5F"/>
    <w:rsid w:val="76B52574"/>
    <w:rsid w:val="76C92E49"/>
    <w:rsid w:val="76CB0C78"/>
    <w:rsid w:val="76D777CD"/>
    <w:rsid w:val="76E97BD6"/>
    <w:rsid w:val="76EFFEE3"/>
    <w:rsid w:val="7718792D"/>
    <w:rsid w:val="771B741D"/>
    <w:rsid w:val="772311F3"/>
    <w:rsid w:val="772462A8"/>
    <w:rsid w:val="77695F7B"/>
    <w:rsid w:val="77752853"/>
    <w:rsid w:val="77770AF7"/>
    <w:rsid w:val="77842C05"/>
    <w:rsid w:val="778E6278"/>
    <w:rsid w:val="7794114D"/>
    <w:rsid w:val="77A90ACA"/>
    <w:rsid w:val="77AE17E8"/>
    <w:rsid w:val="77DDE408"/>
    <w:rsid w:val="77F71BB6"/>
    <w:rsid w:val="781B279C"/>
    <w:rsid w:val="78455CBD"/>
    <w:rsid w:val="7866291A"/>
    <w:rsid w:val="78877DD6"/>
    <w:rsid w:val="78B50964"/>
    <w:rsid w:val="78CF04BF"/>
    <w:rsid w:val="78D43D28"/>
    <w:rsid w:val="78EC1071"/>
    <w:rsid w:val="79052133"/>
    <w:rsid w:val="795F7A95"/>
    <w:rsid w:val="79647F84"/>
    <w:rsid w:val="796635D4"/>
    <w:rsid w:val="79726623"/>
    <w:rsid w:val="79745F05"/>
    <w:rsid w:val="797C0647"/>
    <w:rsid w:val="798A0C2F"/>
    <w:rsid w:val="79A67472"/>
    <w:rsid w:val="79AA69EC"/>
    <w:rsid w:val="79D7587D"/>
    <w:rsid w:val="79E5438C"/>
    <w:rsid w:val="79EA494D"/>
    <w:rsid w:val="7A0A5C53"/>
    <w:rsid w:val="7A1563A6"/>
    <w:rsid w:val="7A306711"/>
    <w:rsid w:val="7A3A4932"/>
    <w:rsid w:val="7A9E45ED"/>
    <w:rsid w:val="7AA02113"/>
    <w:rsid w:val="7AB160CE"/>
    <w:rsid w:val="7AB23A6F"/>
    <w:rsid w:val="7AC46D11"/>
    <w:rsid w:val="7ADD4F15"/>
    <w:rsid w:val="7B166156"/>
    <w:rsid w:val="7B2014A6"/>
    <w:rsid w:val="7B22521E"/>
    <w:rsid w:val="7B242D44"/>
    <w:rsid w:val="7B8272B9"/>
    <w:rsid w:val="7B8F424A"/>
    <w:rsid w:val="7B9D2AF7"/>
    <w:rsid w:val="7BBA0FB3"/>
    <w:rsid w:val="7BBB36A1"/>
    <w:rsid w:val="7BD36518"/>
    <w:rsid w:val="7C031A15"/>
    <w:rsid w:val="7C061D7B"/>
    <w:rsid w:val="7C0C1CE7"/>
    <w:rsid w:val="7C0D28E9"/>
    <w:rsid w:val="7C28521B"/>
    <w:rsid w:val="7C501917"/>
    <w:rsid w:val="7C5238E1"/>
    <w:rsid w:val="7C5D43C1"/>
    <w:rsid w:val="7C745482"/>
    <w:rsid w:val="7C8E41ED"/>
    <w:rsid w:val="7C945CA8"/>
    <w:rsid w:val="7CA35EEB"/>
    <w:rsid w:val="7CBF0DDD"/>
    <w:rsid w:val="7CC77E2B"/>
    <w:rsid w:val="7CCC6016"/>
    <w:rsid w:val="7D580A83"/>
    <w:rsid w:val="7D5E6A88"/>
    <w:rsid w:val="7D725A10"/>
    <w:rsid w:val="7D847ACA"/>
    <w:rsid w:val="7D934457"/>
    <w:rsid w:val="7D9C389C"/>
    <w:rsid w:val="7DBE44E6"/>
    <w:rsid w:val="7DDB7007"/>
    <w:rsid w:val="7DEC1291"/>
    <w:rsid w:val="7E3F3D06"/>
    <w:rsid w:val="7E4A776E"/>
    <w:rsid w:val="7E756E96"/>
    <w:rsid w:val="7ECF30EF"/>
    <w:rsid w:val="7EDD535F"/>
    <w:rsid w:val="7EE30820"/>
    <w:rsid w:val="7EFDEC00"/>
    <w:rsid w:val="7F015BE1"/>
    <w:rsid w:val="7F465B4A"/>
    <w:rsid w:val="7F7922EE"/>
    <w:rsid w:val="7F8C73B3"/>
    <w:rsid w:val="7F911454"/>
    <w:rsid w:val="7F9F3876"/>
    <w:rsid w:val="7FB724F4"/>
    <w:rsid w:val="7FC67363"/>
    <w:rsid w:val="7FEA29F5"/>
    <w:rsid w:val="7FF07699"/>
    <w:rsid w:val="DFD3D8BA"/>
    <w:rsid w:val="F9D7160A"/>
    <w:rsid w:val="FCFF4DD2"/>
    <w:rsid w:val="FEB5E9EF"/>
    <w:rsid w:val="FF69C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numPr>
        <w:ilvl w:val="1"/>
        <w:numId w:val="1"/>
      </w:numPr>
      <w:adjustRightInd w:val="0"/>
      <w:ind w:firstLineChars="0"/>
      <w:outlineLvl w:val="1"/>
    </w:pPr>
    <w:rPr>
      <w:rFonts w:ascii="楷体" w:hAnsi="楷体" w:eastAsia="楷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6">
    <w:name w:val="annotation text"/>
    <w:basedOn w:val="1"/>
    <w:qFormat/>
    <w:uiPriority w:val="0"/>
    <w:pPr>
      <w:jc w:val="left"/>
    </w:pPr>
  </w:style>
  <w:style w:type="paragraph" w:styleId="7">
    <w:name w:val="Body Text"/>
    <w:basedOn w:val="1"/>
    <w:next w:val="1"/>
    <w:qFormat/>
    <w:uiPriority w:val="1"/>
    <w:rPr>
      <w:rFonts w:ascii="仿宋" w:hAnsi="仿宋" w:eastAsia="仿宋" w:cs="仿宋"/>
      <w:sz w:val="30"/>
      <w:szCs w:val="30"/>
      <w:lang w:val="zh-CN" w:bidi="zh-CN"/>
    </w:rPr>
  </w:style>
  <w:style w:type="paragraph" w:styleId="8">
    <w:name w:val="Body Text Indent"/>
    <w:basedOn w:val="1"/>
    <w:next w:val="7"/>
    <w:qFormat/>
    <w:uiPriority w:val="0"/>
  </w:style>
  <w:style w:type="paragraph" w:styleId="9">
    <w:name w:val="Block Text"/>
    <w:basedOn w:val="1"/>
    <w:next w:val="1"/>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index heading"/>
    <w:basedOn w:val="1"/>
    <w:next w:val="14"/>
    <w:unhideWhenUsed/>
    <w:qFormat/>
    <w:uiPriority w:val="99"/>
    <w:rPr>
      <w:rFonts w:ascii="Cambria" w:hAnsi="Cambria" w:eastAsia="宋体" w:cs="Times New Roman"/>
      <w:b/>
      <w:bCs/>
    </w:rPr>
  </w:style>
  <w:style w:type="paragraph" w:styleId="14">
    <w:name w:val="index 1"/>
    <w:basedOn w:val="1"/>
    <w:next w:val="1"/>
    <w:unhideWhenUsed/>
    <w:qFormat/>
    <w:uiPriority w:val="99"/>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8"/>
    <w:next w:val="1"/>
    <w:qFormat/>
    <w:uiPriority w:val="0"/>
    <w:pPr>
      <w:spacing w:after="120"/>
      <w:ind w:left="420" w:leftChars="200" w:firstLine="420"/>
    </w:pPr>
    <w:rPr>
      <w:rFonts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正文缩进1"/>
    <w:basedOn w:val="1"/>
    <w:qFormat/>
    <w:uiPriority w:val="0"/>
    <w:pPr>
      <w:ind w:firstLine="200" w:firstLineChars="200"/>
    </w:pPr>
    <w:rPr>
      <w:rFonts w:eastAsia="楷体_GB2312"/>
    </w:rPr>
  </w:style>
  <w:style w:type="character" w:customStyle="1" w:styleId="25">
    <w:name w:val="Body text|1_"/>
    <w:basedOn w:val="21"/>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Body text|1"/>
    <w:basedOn w:val="1"/>
    <w:link w:val="25"/>
    <w:qFormat/>
    <w:uiPriority w:val="0"/>
    <w:pPr>
      <w:widowControl w:val="0"/>
      <w:shd w:val="clear" w:color="auto" w:fill="auto"/>
      <w:spacing w:after="24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27">
    <w:name w:val="Picture caption|1_"/>
    <w:basedOn w:val="21"/>
    <w:link w:val="28"/>
    <w:qFormat/>
    <w:uiPriority w:val="0"/>
    <w:rPr>
      <w:rFonts w:ascii="宋体" w:hAnsi="宋体" w:eastAsia="宋体" w:cs="宋体"/>
      <w:sz w:val="28"/>
      <w:szCs w:val="28"/>
      <w:u w:val="none"/>
      <w:shd w:val="clear" w:color="auto" w:fill="auto"/>
    </w:rPr>
  </w:style>
  <w:style w:type="paragraph" w:customStyle="1" w:styleId="28">
    <w:name w:val="Picture caption|1"/>
    <w:basedOn w:val="1"/>
    <w:link w:val="27"/>
    <w:qFormat/>
    <w:uiPriority w:val="0"/>
    <w:pPr>
      <w:widowControl w:val="0"/>
      <w:shd w:val="clear" w:color="auto" w:fill="auto"/>
    </w:pPr>
    <w:rPr>
      <w:rFonts w:ascii="宋体" w:hAnsi="宋体" w:eastAsia="宋体" w:cs="宋体"/>
      <w:sz w:val="28"/>
      <w:szCs w:val="28"/>
      <w:u w:val="none"/>
      <w:shd w:val="clear" w:color="auto" w:fill="auto"/>
    </w:rPr>
  </w:style>
  <w:style w:type="character" w:customStyle="1" w:styleId="29">
    <w:name w:val="Heading #1|1_"/>
    <w:basedOn w:val="21"/>
    <w:link w:val="30"/>
    <w:qFormat/>
    <w:uiPriority w:val="0"/>
    <w:rPr>
      <w:rFonts w:ascii="宋体" w:hAnsi="宋体" w:eastAsia="宋体" w:cs="宋体"/>
      <w:color w:val="BC4651"/>
      <w:sz w:val="66"/>
      <w:szCs w:val="66"/>
      <w:u w:val="single"/>
      <w:shd w:val="clear" w:color="auto" w:fill="auto"/>
      <w:lang w:val="zh-TW" w:eastAsia="zh-TW" w:bidi="zh-TW"/>
    </w:rPr>
  </w:style>
  <w:style w:type="paragraph" w:customStyle="1" w:styleId="30">
    <w:name w:val="Heading #1|1"/>
    <w:basedOn w:val="1"/>
    <w:link w:val="29"/>
    <w:qFormat/>
    <w:uiPriority w:val="0"/>
    <w:pPr>
      <w:widowControl w:val="0"/>
      <w:shd w:val="clear" w:color="auto" w:fill="auto"/>
      <w:spacing w:after="380"/>
      <w:jc w:val="center"/>
      <w:outlineLvl w:val="0"/>
    </w:pPr>
    <w:rPr>
      <w:rFonts w:ascii="宋体" w:hAnsi="宋体" w:eastAsia="宋体" w:cs="宋体"/>
      <w:color w:val="BC4651"/>
      <w:sz w:val="66"/>
      <w:szCs w:val="66"/>
      <w:u w:val="single"/>
      <w:shd w:val="clear" w:color="auto" w:fill="auto"/>
      <w:lang w:val="zh-TW" w:eastAsia="zh-TW" w:bidi="zh-TW"/>
    </w:rPr>
  </w:style>
  <w:style w:type="character" w:customStyle="1" w:styleId="31">
    <w:name w:val="Heading #2|1_"/>
    <w:basedOn w:val="21"/>
    <w:link w:val="32"/>
    <w:qFormat/>
    <w:uiPriority w:val="0"/>
    <w:rPr>
      <w:rFonts w:ascii="宋体" w:hAnsi="宋体" w:eastAsia="宋体" w:cs="宋体"/>
      <w:sz w:val="42"/>
      <w:szCs w:val="42"/>
      <w:u w:val="none"/>
      <w:shd w:val="clear" w:color="auto" w:fill="auto"/>
      <w:lang w:val="zh-TW" w:eastAsia="zh-TW" w:bidi="zh-TW"/>
    </w:rPr>
  </w:style>
  <w:style w:type="paragraph" w:customStyle="1" w:styleId="32">
    <w:name w:val="Heading #2|1"/>
    <w:basedOn w:val="1"/>
    <w:link w:val="31"/>
    <w:qFormat/>
    <w:uiPriority w:val="0"/>
    <w:pPr>
      <w:widowControl w:val="0"/>
      <w:shd w:val="clear" w:color="auto" w:fill="auto"/>
      <w:spacing w:after="800" w:line="594"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33">
    <w:name w:val="Body text|5_"/>
    <w:basedOn w:val="21"/>
    <w:link w:val="34"/>
    <w:qFormat/>
    <w:uiPriority w:val="0"/>
    <w:rPr>
      <w:sz w:val="30"/>
      <w:szCs w:val="30"/>
      <w:u w:val="none"/>
      <w:shd w:val="clear" w:color="auto" w:fill="auto"/>
      <w:lang w:val="zh-TW" w:eastAsia="zh-TW" w:bidi="zh-TW"/>
    </w:rPr>
  </w:style>
  <w:style w:type="paragraph" w:customStyle="1" w:styleId="34">
    <w:name w:val="Body text|5"/>
    <w:basedOn w:val="1"/>
    <w:link w:val="33"/>
    <w:qFormat/>
    <w:uiPriority w:val="0"/>
    <w:pPr>
      <w:widowControl w:val="0"/>
      <w:shd w:val="clear" w:color="auto" w:fill="auto"/>
      <w:jc w:val="right"/>
    </w:pPr>
    <w:rPr>
      <w:sz w:val="30"/>
      <w:szCs w:val="30"/>
      <w:u w:val="none"/>
      <w:shd w:val="clear" w:color="auto" w:fill="auto"/>
      <w:lang w:val="zh-TW" w:eastAsia="zh-TW" w:bidi="zh-TW"/>
    </w:rPr>
  </w:style>
  <w:style w:type="character" w:customStyle="1" w:styleId="35">
    <w:name w:val="Header or footer|2_"/>
    <w:basedOn w:val="21"/>
    <w:link w:val="36"/>
    <w:qFormat/>
    <w:uiPriority w:val="0"/>
    <w:rPr>
      <w:sz w:val="20"/>
      <w:szCs w:val="20"/>
      <w:u w:val="none"/>
      <w:shd w:val="clear" w:color="auto" w:fill="auto"/>
      <w:lang w:val="zh-TW" w:eastAsia="zh-TW" w:bidi="zh-TW"/>
    </w:rPr>
  </w:style>
  <w:style w:type="paragraph" w:customStyle="1" w:styleId="36">
    <w:name w:val="Header or footer|2"/>
    <w:basedOn w:val="1"/>
    <w:link w:val="35"/>
    <w:qFormat/>
    <w:uiPriority w:val="0"/>
    <w:pPr>
      <w:widowControl w:val="0"/>
      <w:shd w:val="clear" w:color="auto" w:fill="auto"/>
    </w:pPr>
    <w:rPr>
      <w:sz w:val="20"/>
      <w:szCs w:val="20"/>
      <w:u w:val="none"/>
      <w:shd w:val="clear" w:color="auto" w:fill="auto"/>
      <w:lang w:val="zh-TW" w:eastAsia="zh-TW" w:bidi="zh-TW"/>
    </w:rPr>
  </w:style>
  <w:style w:type="character" w:customStyle="1" w:styleId="37">
    <w:name w:val="Heading #3|1_"/>
    <w:basedOn w:val="21"/>
    <w:link w:val="38"/>
    <w:qFormat/>
    <w:uiPriority w:val="0"/>
    <w:rPr>
      <w:rFonts w:ascii="宋体" w:hAnsi="宋体" w:eastAsia="宋体" w:cs="宋体"/>
      <w:b/>
      <w:bCs/>
      <w:sz w:val="26"/>
      <w:szCs w:val="26"/>
      <w:u w:val="none"/>
      <w:shd w:val="clear" w:color="auto" w:fill="auto"/>
      <w:lang w:val="zh-TW" w:eastAsia="zh-TW" w:bidi="zh-TW"/>
    </w:rPr>
  </w:style>
  <w:style w:type="paragraph" w:customStyle="1" w:styleId="38">
    <w:name w:val="Heading #3|1"/>
    <w:basedOn w:val="1"/>
    <w:link w:val="37"/>
    <w:qFormat/>
    <w:uiPriority w:val="0"/>
    <w:pPr>
      <w:widowControl w:val="0"/>
      <w:shd w:val="clear" w:color="auto" w:fill="auto"/>
      <w:spacing w:after="260" w:line="625" w:lineRule="exact"/>
      <w:outlineLvl w:val="2"/>
    </w:pPr>
    <w:rPr>
      <w:rFonts w:ascii="宋体" w:hAnsi="宋体" w:eastAsia="宋体" w:cs="宋体"/>
      <w:b/>
      <w:bCs/>
      <w:sz w:val="26"/>
      <w:szCs w:val="26"/>
      <w:u w:val="none"/>
      <w:shd w:val="clear" w:color="auto" w:fill="auto"/>
      <w:lang w:val="zh-TW" w:eastAsia="zh-TW" w:bidi="zh-TW"/>
    </w:rPr>
  </w:style>
  <w:style w:type="character" w:customStyle="1" w:styleId="39">
    <w:name w:val="Header or footer|1_"/>
    <w:basedOn w:val="21"/>
    <w:link w:val="40"/>
    <w:qFormat/>
    <w:uiPriority w:val="0"/>
    <w:rPr>
      <w:sz w:val="19"/>
      <w:szCs w:val="19"/>
      <w:u w:val="none"/>
      <w:shd w:val="clear" w:color="auto" w:fill="auto"/>
      <w:lang w:val="zh-TW" w:eastAsia="zh-TW" w:bidi="zh-TW"/>
    </w:rPr>
  </w:style>
  <w:style w:type="paragraph" w:customStyle="1" w:styleId="40">
    <w:name w:val="Header or footer|1"/>
    <w:basedOn w:val="1"/>
    <w:link w:val="39"/>
    <w:qFormat/>
    <w:uiPriority w:val="0"/>
    <w:pPr>
      <w:widowControl w:val="0"/>
      <w:shd w:val="clear" w:color="auto" w:fill="auto"/>
    </w:pPr>
    <w:rPr>
      <w:sz w:val="19"/>
      <w:szCs w:val="19"/>
      <w:u w:val="none"/>
      <w:shd w:val="clear" w:color="auto" w:fill="auto"/>
      <w:lang w:val="zh-TW" w:eastAsia="zh-TW" w:bidi="zh-TW"/>
    </w:rPr>
  </w:style>
  <w:style w:type="character" w:customStyle="1" w:styleId="41">
    <w:name w:val="Heading #4|1_"/>
    <w:basedOn w:val="21"/>
    <w:link w:val="42"/>
    <w:qFormat/>
    <w:uiPriority w:val="0"/>
    <w:rPr>
      <w:rFonts w:ascii="宋体" w:hAnsi="宋体" w:eastAsia="宋体" w:cs="宋体"/>
      <w:b/>
      <w:bCs/>
      <w:sz w:val="26"/>
      <w:szCs w:val="26"/>
      <w:u w:val="none"/>
      <w:shd w:val="clear" w:color="auto" w:fill="auto"/>
      <w:lang w:val="zh-TW" w:eastAsia="zh-TW" w:bidi="zh-TW"/>
    </w:rPr>
  </w:style>
  <w:style w:type="paragraph" w:customStyle="1" w:styleId="42">
    <w:name w:val="Heading #4|1"/>
    <w:basedOn w:val="1"/>
    <w:link w:val="41"/>
    <w:qFormat/>
    <w:uiPriority w:val="0"/>
    <w:pPr>
      <w:widowControl w:val="0"/>
      <w:shd w:val="clear" w:color="auto" w:fill="auto"/>
      <w:spacing w:after="280" w:line="619" w:lineRule="exact"/>
      <w:outlineLvl w:val="3"/>
    </w:pPr>
    <w:rPr>
      <w:rFonts w:ascii="宋体" w:hAnsi="宋体" w:eastAsia="宋体" w:cs="宋体"/>
      <w:b/>
      <w:bCs/>
      <w:sz w:val="26"/>
      <w:szCs w:val="26"/>
      <w:u w:val="none"/>
      <w:shd w:val="clear" w:color="auto" w:fill="auto"/>
      <w:lang w:val="zh-TW" w:eastAsia="zh-TW" w:bidi="zh-TW"/>
    </w:rPr>
  </w:style>
  <w:style w:type="character" w:customStyle="1" w:styleId="43">
    <w:name w:val="Table caption|1_"/>
    <w:basedOn w:val="21"/>
    <w:link w:val="44"/>
    <w:qFormat/>
    <w:uiPriority w:val="0"/>
    <w:rPr>
      <w:rFonts w:ascii="宋体" w:hAnsi="宋体" w:eastAsia="宋体" w:cs="宋体"/>
      <w:sz w:val="22"/>
      <w:szCs w:val="22"/>
      <w:u w:val="none"/>
      <w:shd w:val="clear" w:color="auto" w:fill="auto"/>
      <w:lang w:val="zh-TW" w:eastAsia="zh-TW" w:bidi="zh-TW"/>
    </w:rPr>
  </w:style>
  <w:style w:type="paragraph" w:customStyle="1" w:styleId="44">
    <w:name w:val="Table caption|1"/>
    <w:basedOn w:val="1"/>
    <w:link w:val="43"/>
    <w:qFormat/>
    <w:uiPriority w:val="0"/>
    <w:pPr>
      <w:widowControl w:val="0"/>
      <w:shd w:val="clear" w:color="auto" w:fill="auto"/>
      <w:spacing w:line="372" w:lineRule="auto"/>
      <w:ind w:firstLine="330"/>
    </w:pPr>
    <w:rPr>
      <w:rFonts w:ascii="宋体" w:hAnsi="宋体" w:eastAsia="宋体" w:cs="宋体"/>
      <w:sz w:val="22"/>
      <w:szCs w:val="22"/>
      <w:u w:val="none"/>
      <w:shd w:val="clear" w:color="auto" w:fill="auto"/>
      <w:lang w:val="zh-TW" w:eastAsia="zh-TW" w:bidi="zh-TW"/>
    </w:rPr>
  </w:style>
  <w:style w:type="character" w:customStyle="1" w:styleId="45">
    <w:name w:val="Other|1_"/>
    <w:basedOn w:val="21"/>
    <w:link w:val="46"/>
    <w:qFormat/>
    <w:uiPriority w:val="0"/>
    <w:rPr>
      <w:rFonts w:ascii="宋体" w:hAnsi="宋体" w:eastAsia="宋体" w:cs="宋体"/>
      <w:sz w:val="26"/>
      <w:szCs w:val="26"/>
      <w:u w:val="none"/>
      <w:shd w:val="clear" w:color="auto" w:fill="auto"/>
      <w:lang w:val="zh-TW" w:eastAsia="zh-TW" w:bidi="zh-TW"/>
    </w:rPr>
  </w:style>
  <w:style w:type="paragraph" w:customStyle="1" w:styleId="46">
    <w:name w:val="Other|1"/>
    <w:basedOn w:val="1"/>
    <w:link w:val="45"/>
    <w:qFormat/>
    <w:uiPriority w:val="0"/>
    <w:pPr>
      <w:widowControl w:val="0"/>
      <w:shd w:val="clear" w:color="auto" w:fill="auto"/>
      <w:spacing w:after="24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47">
    <w:name w:val="Body text|3_"/>
    <w:basedOn w:val="21"/>
    <w:link w:val="48"/>
    <w:qFormat/>
    <w:uiPriority w:val="0"/>
    <w:rPr>
      <w:sz w:val="26"/>
      <w:szCs w:val="26"/>
      <w:u w:val="none"/>
      <w:shd w:val="clear" w:color="auto" w:fill="auto"/>
    </w:rPr>
  </w:style>
  <w:style w:type="paragraph" w:customStyle="1" w:styleId="48">
    <w:name w:val="Body text|3"/>
    <w:basedOn w:val="1"/>
    <w:link w:val="47"/>
    <w:qFormat/>
    <w:uiPriority w:val="0"/>
    <w:pPr>
      <w:widowControl w:val="0"/>
      <w:shd w:val="clear" w:color="auto" w:fill="auto"/>
      <w:spacing w:line="553" w:lineRule="exact"/>
      <w:ind w:left="160" w:firstLine="660"/>
    </w:pPr>
    <w:rPr>
      <w:sz w:val="26"/>
      <w:szCs w:val="26"/>
      <w:u w:val="none"/>
      <w:shd w:val="clear" w:color="auto" w:fill="auto"/>
    </w:rPr>
  </w:style>
  <w:style w:type="character" w:customStyle="1" w:styleId="49">
    <w:name w:val="Body text|4_"/>
    <w:basedOn w:val="21"/>
    <w:link w:val="50"/>
    <w:qFormat/>
    <w:uiPriority w:val="0"/>
    <w:rPr>
      <w:rFonts w:ascii="宋体" w:hAnsi="宋体" w:eastAsia="宋体" w:cs="宋体"/>
      <w:sz w:val="36"/>
      <w:szCs w:val="36"/>
      <w:u w:val="none"/>
      <w:shd w:val="clear" w:color="auto" w:fill="auto"/>
      <w:lang w:val="zh-TW" w:eastAsia="zh-TW" w:bidi="zh-TW"/>
    </w:rPr>
  </w:style>
  <w:style w:type="paragraph" w:customStyle="1" w:styleId="50">
    <w:name w:val="Body text|4"/>
    <w:basedOn w:val="1"/>
    <w:link w:val="49"/>
    <w:qFormat/>
    <w:uiPriority w:val="0"/>
    <w:pPr>
      <w:widowControl w:val="0"/>
      <w:shd w:val="clear" w:color="auto" w:fill="auto"/>
      <w:spacing w:after="150"/>
    </w:pPr>
    <w:rPr>
      <w:rFonts w:ascii="宋体" w:hAnsi="宋体" w:eastAsia="宋体" w:cs="宋体"/>
      <w:sz w:val="36"/>
      <w:szCs w:val="36"/>
      <w:u w:val="none"/>
      <w:shd w:val="clear" w:color="auto" w:fill="auto"/>
      <w:lang w:val="zh-TW" w:eastAsia="zh-TW" w:bidi="zh-TW"/>
    </w:rPr>
  </w:style>
  <w:style w:type="character" w:customStyle="1" w:styleId="51">
    <w:name w:val="Body text|2_"/>
    <w:basedOn w:val="21"/>
    <w:link w:val="52"/>
    <w:qFormat/>
    <w:uiPriority w:val="0"/>
    <w:rPr>
      <w:rFonts w:ascii="宋体" w:hAnsi="宋体" w:eastAsia="宋体" w:cs="宋体"/>
      <w:sz w:val="30"/>
      <w:szCs w:val="30"/>
      <w:u w:val="none"/>
      <w:shd w:val="clear" w:color="auto" w:fill="auto"/>
      <w:lang w:val="zh-TW" w:eastAsia="zh-TW" w:bidi="zh-TW"/>
    </w:rPr>
  </w:style>
  <w:style w:type="paragraph" w:customStyle="1" w:styleId="52">
    <w:name w:val="Body text|2"/>
    <w:basedOn w:val="1"/>
    <w:link w:val="51"/>
    <w:qFormat/>
    <w:uiPriority w:val="0"/>
    <w:pPr>
      <w:widowControl w:val="0"/>
      <w:shd w:val="clear" w:color="auto" w:fill="auto"/>
      <w:spacing w:after="200"/>
    </w:pPr>
    <w:rPr>
      <w:rFonts w:ascii="宋体" w:hAnsi="宋体" w:eastAsia="宋体" w:cs="宋体"/>
      <w:sz w:val="30"/>
      <w:szCs w:val="30"/>
      <w:u w:val="none"/>
      <w:shd w:val="clear" w:color="auto" w:fill="auto"/>
      <w:lang w:val="zh-TW" w:eastAsia="zh-TW" w:bidi="zh-TW"/>
    </w:rPr>
  </w:style>
  <w:style w:type="paragraph" w:styleId="53">
    <w:name w:val="List Paragraph"/>
    <w:basedOn w:val="1"/>
    <w:qFormat/>
    <w:uiPriority w:val="1"/>
    <w:pPr>
      <w:spacing w:before="166"/>
      <w:ind w:left="111" w:firstLine="640"/>
    </w:pPr>
    <w:rPr>
      <w:rFonts w:ascii="仿宋_GB2312" w:hAnsi="仿宋_GB2312" w:eastAsia="仿宋_GB2312" w:cs="仿宋_GB2312"/>
      <w:lang w:val="zh-CN" w:eastAsia="zh-CN" w:bidi="zh-CN"/>
    </w:rPr>
  </w:style>
  <w:style w:type="paragraph" w:customStyle="1" w:styleId="54">
    <w:name w:val="Table Paragraph"/>
    <w:basedOn w:val="1"/>
    <w:qFormat/>
    <w:uiPriority w:val="1"/>
    <w:pPr>
      <w:spacing w:before="19"/>
      <w:jc w:val="center"/>
    </w:pPr>
    <w:rPr>
      <w:rFonts w:ascii="华光书宋_CNKI" w:hAnsi="华光书宋_CNKI" w:eastAsia="华光书宋_CNKI" w:cs="华光书宋_CNKI"/>
      <w:lang w:val="zh-CN" w:eastAsia="zh-CN" w:bidi="zh-CN"/>
    </w:rPr>
  </w:style>
  <w:style w:type="character" w:customStyle="1" w:styleId="55">
    <w:name w:val="font31"/>
    <w:basedOn w:val="21"/>
    <w:qFormat/>
    <w:uiPriority w:val="0"/>
    <w:rPr>
      <w:rFonts w:ascii="仿宋_GB2312" w:eastAsia="仿宋_GB2312" w:cs="仿宋_GB2312"/>
      <w:color w:val="000000"/>
      <w:sz w:val="24"/>
      <w:szCs w:val="24"/>
      <w:u w:val="none"/>
    </w:rPr>
  </w:style>
  <w:style w:type="paragraph" w:customStyle="1" w:styleId="56">
    <w:name w:val="CM9"/>
    <w:basedOn w:val="57"/>
    <w:next w:val="57"/>
    <w:unhideWhenUsed/>
    <w:qFormat/>
    <w:uiPriority w:val="99"/>
    <w:pPr>
      <w:spacing w:line="626" w:lineRule="atLeast"/>
    </w:pPr>
    <w:rPr>
      <w:rFonts w:hint="eastAsia"/>
      <w:sz w:val="24"/>
      <w:szCs w:val="24"/>
    </w:rPr>
  </w:style>
  <w:style w:type="paragraph" w:customStyle="1" w:styleId="57">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4"/>
    </w:rPr>
  </w:style>
  <w:style w:type="paragraph" w:customStyle="1" w:styleId="58">
    <w:name w:val="表头"/>
    <w:basedOn w:val="1"/>
    <w:qFormat/>
    <w:uiPriority w:val="99"/>
    <w:pPr>
      <w:snapToGrid w:val="0"/>
      <w:ind w:firstLine="0" w:firstLineChars="0"/>
      <w:jc w:val="center"/>
    </w:pPr>
    <w:rPr>
      <w:rFonts w:eastAsia="宋体"/>
      <w:b/>
      <w:bCs/>
      <w:sz w:val="24"/>
      <w:szCs w:val="24"/>
    </w:rPr>
  </w:style>
  <w:style w:type="paragraph" w:customStyle="1" w:styleId="59">
    <w:name w:val="表格内容"/>
    <w:basedOn w:val="1"/>
    <w:qFormat/>
    <w:uiPriority w:val="99"/>
    <w:pPr>
      <w:snapToGrid w:val="0"/>
      <w:ind w:firstLine="0" w:firstLineChars="0"/>
      <w:jc w:val="center"/>
    </w:pPr>
    <w:rPr>
      <w:rFonts w:eastAsia="宋体"/>
      <w:sz w:val="24"/>
      <w:szCs w:val="24"/>
    </w:rPr>
  </w:style>
  <w:style w:type="paragraph" w:customStyle="1" w:styleId="60">
    <w:name w:val="正文样式"/>
    <w:basedOn w:val="1"/>
    <w:next w:val="1"/>
    <w:qFormat/>
    <w:uiPriority w:val="0"/>
    <w:pPr>
      <w:adjustRightInd w:val="0"/>
      <w:snapToGrid w:val="0"/>
      <w:spacing w:line="520" w:lineRule="exact"/>
      <w:ind w:firstLine="1134"/>
    </w:pPr>
    <w:rPr>
      <w:rFonts w:ascii="Times New Roman" w:hAnsi="Times New Roman" w:eastAsia="宋体"/>
      <w:color w:val="000000"/>
      <w:sz w:val="28"/>
      <w:szCs w:val="28"/>
    </w:rPr>
  </w:style>
  <w:style w:type="paragraph" w:customStyle="1" w:styleId="61">
    <w:name w:val="TOC 标题1"/>
    <w:basedOn w:val="3"/>
    <w:next w:val="1"/>
    <w:unhideWhenUsed/>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9103</Words>
  <Characters>9524</Characters>
  <TotalTime>10</TotalTime>
  <ScaleCrop>false</ScaleCrop>
  <LinksUpToDate>false</LinksUpToDate>
  <CharactersWithSpaces>9757</CharactersWithSpaces>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2021-09-11T09:53:00Z</dcterms:created>
  <dc:creator>Administrator</dc:creator>
  <cp:lastModifiedBy>ankang</cp:lastModifiedBy>
  <cp:lastPrinted>2023-08-29T07:07:00Z</cp:lastPrinted>
  <dcterms:modified xsi:type="dcterms:W3CDTF">2023-09-11T15:27:30Z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CB829C58788543DCA32CE217702291C6</vt:lpwstr>
  </property>
  <property fmtid="{D5CDD505-2E9C-101B-9397-08002B2CF9AE}" pid="4" name="commondata">
    <vt:lpwstr>eyJoZGlkIjoiYzNlYzcwZDUwOTZiODZkOTJmN2QzMzVmMDNmOGI2NTgifQ==</vt:lpwstr>
  </property>
</Properties>
</file>