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/>
          <w:lang w:eastAsia="zh-CN"/>
        </w:rPr>
      </w:pPr>
      <w:r>
        <w:rPr>
          <w:rFonts w:hint="eastAsia"/>
          <w:lang w:eastAsia="zh-CN"/>
        </w:rPr>
        <w:t>附件</w:t>
      </w:r>
    </w:p>
    <w:p>
      <w:pPr>
        <w:jc w:val="center"/>
        <w:rPr>
          <w:rFonts w:hint="eastAsia"/>
          <w:b/>
          <w:bCs/>
          <w:sz w:val="36"/>
          <w:szCs w:val="44"/>
          <w:lang w:eastAsia="zh-CN"/>
        </w:rPr>
      </w:pPr>
      <w:r>
        <w:rPr>
          <w:rFonts w:hint="eastAsia"/>
          <w:b/>
          <w:bCs/>
          <w:sz w:val="36"/>
          <w:szCs w:val="44"/>
          <w:lang w:eastAsia="zh-CN"/>
        </w:rPr>
        <w:t>资金分配表</w:t>
      </w:r>
    </w:p>
    <w:p>
      <w:pPr>
        <w:pStyle w:val="2"/>
        <w:rPr>
          <w:rFonts w:hint="eastAsia"/>
          <w:lang w:eastAsia="zh-CN"/>
        </w:rPr>
      </w:pPr>
    </w:p>
    <w:p>
      <w:pPr>
        <w:pStyle w:val="2"/>
        <w:jc w:val="right"/>
        <w:rPr>
          <w:rFonts w:hint="eastAsia"/>
          <w:b w:val="0"/>
          <w:bCs w:val="0"/>
          <w:sz w:val="24"/>
          <w:szCs w:val="32"/>
          <w:lang w:eastAsia="zh-CN"/>
        </w:rPr>
      </w:pPr>
      <w:r>
        <w:rPr>
          <w:rFonts w:hint="eastAsia"/>
          <w:b w:val="0"/>
          <w:bCs w:val="0"/>
          <w:sz w:val="24"/>
          <w:szCs w:val="32"/>
          <w:lang w:eastAsia="zh-CN"/>
        </w:rPr>
        <w:t>单位：人、万元</w:t>
      </w:r>
    </w:p>
    <w:tbl>
      <w:tblPr>
        <w:tblStyle w:val="4"/>
        <w:tblW w:w="91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1"/>
        <w:gridCol w:w="1831"/>
        <w:gridCol w:w="1831"/>
        <w:gridCol w:w="1831"/>
        <w:gridCol w:w="18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</w:trPr>
        <w:tc>
          <w:tcPr>
            <w:tcW w:w="1831" w:type="dxa"/>
            <w:vAlign w:val="center"/>
          </w:tcPr>
          <w:p>
            <w:pPr>
              <w:bidi w:val="0"/>
              <w:spacing w:line="240" w:lineRule="auto"/>
              <w:jc w:val="center"/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spacing w:line="240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县区</w:t>
            </w:r>
          </w:p>
        </w:tc>
        <w:tc>
          <w:tcPr>
            <w:tcW w:w="1831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lang w:eastAsia="zh-CN"/>
              </w:rPr>
            </w:pPr>
          </w:p>
          <w:p>
            <w:pPr>
              <w:bidi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2022年度孕前优生目标人群数</w:t>
            </w:r>
          </w:p>
        </w:tc>
        <w:tc>
          <w:tcPr>
            <w:tcW w:w="1831" w:type="dxa"/>
            <w:vAlign w:val="center"/>
          </w:tcPr>
          <w:p>
            <w:pPr>
              <w:bidi w:val="0"/>
              <w:spacing w:line="240" w:lineRule="auto"/>
              <w:jc w:val="center"/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spacing w:line="240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免费孕前优生健康检查项目</w:t>
            </w:r>
          </w:p>
        </w:tc>
        <w:tc>
          <w:tcPr>
            <w:tcW w:w="1831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lang w:eastAsia="zh-CN"/>
              </w:rPr>
            </w:pPr>
          </w:p>
          <w:p>
            <w:pPr>
              <w:bidi w:val="0"/>
              <w:spacing w:line="240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老年口腔健康行动</w:t>
            </w:r>
          </w:p>
        </w:tc>
        <w:tc>
          <w:tcPr>
            <w:tcW w:w="1832" w:type="dxa"/>
            <w:vAlign w:val="center"/>
          </w:tcPr>
          <w:p>
            <w:pPr>
              <w:bidi w:val="0"/>
              <w:spacing w:line="240" w:lineRule="auto"/>
              <w:jc w:val="center"/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spacing w:line="240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1831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  <w:p>
            <w:pPr>
              <w:bidi w:val="0"/>
              <w:ind w:firstLine="444" w:firstLineChars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石泉县</w:t>
            </w:r>
          </w:p>
        </w:tc>
        <w:tc>
          <w:tcPr>
            <w:tcW w:w="1831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  <w:p>
            <w:pPr>
              <w:bidi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800</w:t>
            </w:r>
          </w:p>
        </w:tc>
        <w:tc>
          <w:tcPr>
            <w:tcW w:w="1831" w:type="dxa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</w:p>
          <w:p>
            <w:pPr>
              <w:pStyle w:val="2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cs="Times New Roman"/>
                <w:kern w:val="2"/>
                <w:sz w:val="21"/>
                <w:szCs w:val="24"/>
                <w:lang w:val="en-US" w:eastAsia="zh-CN" w:bidi="ar-SA"/>
              </w:rPr>
              <w:t>12.65</w:t>
            </w:r>
          </w:p>
        </w:tc>
        <w:tc>
          <w:tcPr>
            <w:tcW w:w="1831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  <w:p>
            <w:pPr>
              <w:bidi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1</w:t>
            </w:r>
          </w:p>
        </w:tc>
        <w:tc>
          <w:tcPr>
            <w:tcW w:w="1832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13.65</w:t>
            </w:r>
          </w:p>
        </w:tc>
      </w:tr>
    </w:tbl>
    <w:p>
      <w:pPr>
        <w:rPr>
          <w:rFonts w:hint="eastAsia"/>
          <w:lang w:eastAsia="zh-CN"/>
        </w:rPr>
      </w:pPr>
    </w:p>
    <w:p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5NGE3NzdlZThjYzVmNTk3MWI5Nzc0NmU0NTBhODgifQ=="/>
  </w:docVars>
  <w:rsids>
    <w:rsidRoot w:val="11160F6D"/>
    <w:rsid w:val="11160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widowControl w:val="0"/>
      <w:autoSpaceDE w:val="0"/>
      <w:autoSpaceDN w:val="0"/>
      <w:ind w:left="108"/>
      <w:jc w:val="left"/>
    </w:pPr>
    <w:rPr>
      <w:rFonts w:ascii="宋体" w:hAnsi="Times New Roman" w:eastAsia="宋体" w:cs="宋体"/>
      <w:kern w:val="0"/>
      <w:sz w:val="32"/>
      <w:szCs w:val="32"/>
      <w:lang w:val="zh-CN" w:eastAsia="zh-CN" w:bidi="zh-CN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2023-02-09T00:40:00Z</dcterms:created>
  <dc:creator>我读书少你别骗我</dc:creator>
  <cp:lastModifiedBy>我读书少你别骗我</cp:lastModifiedBy>
  <dcterms:modified xsi:type="dcterms:W3CDTF">2023-02-09T00:41:17Z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344C4B3641814B5D88FCFB0998C371C7</vt:lpwstr>
  </property>
</Properties>
</file>