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" w:line="520" w:lineRule="exact"/>
        <w:jc w:val="center"/>
        <w:textAlignment w:val="auto"/>
        <w:rPr>
          <w:rFonts w:hint="eastAsia" w:ascii="宋体" w:hAnsi="宋体" w:eastAsia="宋体" w:cs="仿宋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cs="仿宋"/>
          <w:sz w:val="44"/>
          <w:szCs w:val="44"/>
        </w:rPr>
        <w:t>石泉县2022年特岗教师招聘</w:t>
      </w:r>
      <w:r>
        <w:rPr>
          <w:rFonts w:hint="eastAsia" w:ascii="宋体" w:hAnsi="宋体" w:cs="仿宋"/>
          <w:sz w:val="44"/>
          <w:szCs w:val="44"/>
          <w:lang w:val="en-US" w:eastAsia="zh-CN"/>
        </w:rPr>
        <w:t>补录人员体检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" w:line="520" w:lineRule="exact"/>
        <w:jc w:val="center"/>
        <w:textAlignment w:val="auto"/>
        <w:rPr>
          <w:rFonts w:hint="eastAsia" w:ascii="宋体" w:hAnsi="宋体" w:eastAsia="宋体" w:cs="仿宋"/>
          <w:sz w:val="44"/>
          <w:szCs w:val="44"/>
        </w:rPr>
      </w:pPr>
      <w:r>
        <w:rPr>
          <w:rFonts w:hint="eastAsia" w:ascii="宋体" w:hAnsi="宋体" w:eastAsia="宋体" w:cs="仿宋"/>
          <w:sz w:val="44"/>
          <w:szCs w:val="44"/>
          <w:lang w:val="en-US" w:eastAsia="zh-CN"/>
        </w:rPr>
        <w:t>疫情防控个人</w:t>
      </w:r>
      <w:r>
        <w:rPr>
          <w:rFonts w:hint="eastAsia" w:ascii="宋体" w:hAnsi="宋体" w:eastAsia="宋体" w:cs="仿宋"/>
          <w:sz w:val="44"/>
          <w:szCs w:val="44"/>
        </w:rPr>
        <w:t>健康</w:t>
      </w:r>
      <w:r>
        <w:rPr>
          <w:rFonts w:hint="eastAsia" w:ascii="宋体" w:hAnsi="宋体" w:eastAsia="宋体" w:cs="仿宋"/>
          <w:sz w:val="44"/>
          <w:szCs w:val="44"/>
          <w:lang w:val="en-US" w:eastAsia="zh-CN"/>
        </w:rPr>
        <w:t>信息</w:t>
      </w:r>
      <w:r>
        <w:rPr>
          <w:rFonts w:hint="eastAsia" w:ascii="宋体" w:hAnsi="宋体" w:eastAsia="宋体" w:cs="仿宋"/>
          <w:sz w:val="44"/>
          <w:szCs w:val="44"/>
        </w:rPr>
        <w:t>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各位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pacing w:val="-69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81" w:firstLine="514"/>
        <w:textAlignment w:val="auto"/>
        <w:outlineLvl w:val="9"/>
        <w:rPr>
          <w:rFonts w:hint="eastAsia" w:ascii="仿宋_GB2312" w:hAnsi="仿宋_GB2312" w:eastAsia="仿宋_GB2312" w:cs="仿宋_GB2312"/>
          <w:spacing w:val="-9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你好!为贯彻落实常态化疫情防控工作精神及要求,根据《中华人 民共和国传染病防治法》、《刑法》等相关法律要求,请您务必如实填写以下内容,若故意隐瞒相关情况,造成后果,你将要承担相应法律责任。谢谢你的理解和配合。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81" w:firstLine="514"/>
        <w:textAlignment w:val="auto"/>
        <w:outlineLvl w:val="9"/>
        <w:rPr>
          <w:rFonts w:hint="eastAsia" w:ascii="仿宋_GB2312" w:hAnsi="仿宋_GB2312" w:eastAsia="仿宋_GB2312" w:cs="仿宋_GB2312"/>
          <w:spacing w:val="-9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你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14天内有无境外或高、中风险地区的旅行史、居住史、途径史?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64" w:firstLine="111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 xml:space="preserve">是 </w:t>
      </w:r>
      <w:r>
        <w:rPr>
          <w:rFonts w:hint="eastAsia" w:ascii="仿宋_GB2312" w:hAnsi="仿宋_GB2312" w:eastAsia="仿宋_GB2312" w:cs="仿宋_GB2312"/>
          <w:spacing w:val="53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w w:val="98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pacing w:val="43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否</w:t>
      </w:r>
      <w:r>
        <w:rPr>
          <w:rFonts w:hint="eastAsia" w:ascii="仿宋_GB2312" w:hAnsi="仿宋_GB2312" w:eastAsia="仿宋_GB2312" w:cs="仿宋_GB2312"/>
          <w:spacing w:val="50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29"/>
          <w:w w:val="98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64" w:firstLine="552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2"/>
          <w:sz w:val="30"/>
          <w:szCs w:val="30"/>
        </w:rPr>
        <w:t>2.你</w:t>
      </w:r>
      <w:r>
        <w:rPr>
          <w:rFonts w:hint="eastAsia" w:ascii="仿宋_GB2312" w:hAnsi="仿宋_GB2312" w:eastAsia="仿宋_GB2312" w:cs="仿宋_GB2312"/>
          <w:spacing w:val="-12"/>
          <w:sz w:val="30"/>
          <w:szCs w:val="30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spacing w:val="-12"/>
          <w:sz w:val="30"/>
          <w:szCs w:val="30"/>
        </w:rPr>
        <w:t>14天内是否与新型冠状病毒肺炎确诊患者或疑似患者有接触?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108" w:firstLine="111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是</w:t>
      </w:r>
      <w:r>
        <w:rPr>
          <w:rFonts w:hint="eastAsia" w:ascii="仿宋_GB2312" w:hAnsi="仿宋_GB2312" w:eastAsia="仿宋_GB2312" w:cs="仿宋_GB2312"/>
          <w:spacing w:val="55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23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pacing w:val="23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否</w:t>
      </w:r>
      <w:r>
        <w:rPr>
          <w:rFonts w:hint="eastAsia" w:ascii="仿宋_GB2312" w:hAnsi="仿宋_GB2312" w:eastAsia="仿宋_GB2312" w:cs="仿宋_GB2312"/>
          <w:spacing w:val="5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w w:val="95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108" w:firstLine="556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9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你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14天内是否接触过来自境外或高、中风险地区的发热或有呼吸道症状的患者?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11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3"/>
          <w:sz w:val="30"/>
          <w:szCs w:val="30"/>
        </w:rPr>
        <w:t>是</w:t>
      </w:r>
      <w:r>
        <w:rPr>
          <w:rFonts w:hint="eastAsia" w:ascii="仿宋_GB2312" w:hAnsi="仿宋_GB2312" w:eastAsia="仿宋_GB2312" w:cs="仿宋_GB2312"/>
          <w:spacing w:val="51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23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pacing w:val="4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23"/>
          <w:sz w:val="30"/>
          <w:szCs w:val="30"/>
        </w:rPr>
        <w:t>否</w:t>
      </w:r>
      <w:r>
        <w:rPr>
          <w:rFonts w:hint="eastAsia" w:ascii="仿宋_GB2312" w:hAnsi="仿宋_GB2312" w:eastAsia="仿宋_GB2312" w:cs="仿宋_GB2312"/>
          <w:spacing w:val="50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23"/>
          <w:sz w:val="30"/>
          <w:szCs w:val="30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72" w:firstLine="576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4.你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14天内身边是否有聚集性发病(如家庭、办公室、学校班级等</w:t>
      </w:r>
      <w:r>
        <w:rPr>
          <w:rFonts w:hint="eastAsia" w:ascii="仿宋_GB2312" w:hAnsi="仿宋_GB2312" w:eastAsia="仿宋_GB2312" w:cs="仿宋_GB2312"/>
          <w:spacing w:val="29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0"/>
          <w:szCs w:val="30"/>
        </w:rPr>
        <w:t>场所,出现2例及以上发热和/或呼吸道症状的病例)</w:t>
      </w:r>
      <w:r>
        <w:rPr>
          <w:rFonts w:hint="eastAsia" w:ascii="仿宋_GB2312" w:hAnsi="仿宋_GB2312" w:eastAsia="仿宋_GB2312" w:cs="仿宋_GB2312"/>
          <w:spacing w:val="14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0"/>
          <w:szCs w:val="30"/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11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3"/>
          <w:position w:val="11"/>
          <w:sz w:val="30"/>
          <w:szCs w:val="30"/>
        </w:rPr>
        <w:t>是</w:t>
      </w:r>
      <w:r>
        <w:rPr>
          <w:rFonts w:hint="eastAsia" w:ascii="仿宋_GB2312" w:hAnsi="仿宋_GB2312" w:eastAsia="仿宋_GB2312" w:cs="仿宋_GB2312"/>
          <w:spacing w:val="54"/>
          <w:position w:val="11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23"/>
          <w:position w:val="11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pacing w:val="46"/>
          <w:position w:val="11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23"/>
          <w:position w:val="11"/>
          <w:sz w:val="30"/>
          <w:szCs w:val="30"/>
        </w:rPr>
        <w:t>否</w:t>
      </w:r>
      <w:r>
        <w:rPr>
          <w:rFonts w:hint="eastAsia" w:ascii="仿宋_GB2312" w:hAnsi="仿宋_GB2312" w:eastAsia="仿宋_GB2312" w:cs="仿宋_GB2312"/>
          <w:spacing w:val="69"/>
          <w:position w:val="11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23"/>
          <w:position w:val="11"/>
          <w:sz w:val="30"/>
          <w:szCs w:val="30"/>
        </w:rPr>
        <w:t>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4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5"/>
          <w:sz w:val="30"/>
          <w:szCs w:val="30"/>
        </w:rPr>
        <w:t>5.你最近有无发热、咳嗽、乏力、腹泻等症状?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11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3"/>
          <w:sz w:val="30"/>
          <w:szCs w:val="30"/>
        </w:rPr>
        <w:t>是</w:t>
      </w:r>
      <w:r>
        <w:rPr>
          <w:rFonts w:hint="eastAsia" w:ascii="仿宋_GB2312" w:hAnsi="仿宋_GB2312" w:eastAsia="仿宋_GB2312" w:cs="仿宋_GB2312"/>
          <w:spacing w:val="51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23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pacing w:val="4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23"/>
          <w:sz w:val="30"/>
          <w:szCs w:val="30"/>
        </w:rPr>
        <w:t>否</w:t>
      </w:r>
      <w:r>
        <w:rPr>
          <w:rFonts w:hint="eastAsia" w:ascii="仿宋_GB2312" w:hAnsi="仿宋_GB2312" w:eastAsia="仿宋_GB2312" w:cs="仿宋_GB2312"/>
          <w:spacing w:val="50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23"/>
          <w:sz w:val="30"/>
          <w:szCs w:val="30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6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position w:val="13"/>
          <w:sz w:val="30"/>
          <w:szCs w:val="30"/>
        </w:rPr>
        <w:t>6.你</w:t>
      </w:r>
      <w:r>
        <w:rPr>
          <w:rFonts w:hint="eastAsia" w:ascii="仿宋_GB2312" w:hAnsi="仿宋_GB2312" w:eastAsia="仿宋_GB2312" w:cs="仿宋_GB2312"/>
          <w:spacing w:val="9"/>
          <w:position w:val="13"/>
          <w:sz w:val="30"/>
          <w:szCs w:val="30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spacing w:val="9"/>
          <w:position w:val="13"/>
          <w:sz w:val="30"/>
          <w:szCs w:val="30"/>
        </w:rPr>
        <w:t>14天(28天)内是否由外地(境外)返陕?如是,是</w:t>
      </w:r>
      <w:r>
        <w:rPr>
          <w:rFonts w:hint="eastAsia" w:ascii="仿宋_GB2312" w:hAnsi="仿宋_GB2312" w:eastAsia="仿宋_GB2312" w:cs="仿宋_GB2312"/>
          <w:spacing w:val="9"/>
          <w:position w:val="13"/>
          <w:sz w:val="30"/>
          <w:szCs w:val="30"/>
          <w:lang w:val="en-US" w:eastAsia="zh-CN"/>
        </w:rPr>
        <w:t>何地返陕？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是</w:t>
      </w:r>
      <w:r>
        <w:rPr>
          <w:rFonts w:hint="eastAsia" w:ascii="仿宋_GB2312" w:hAnsi="仿宋_GB2312" w:eastAsia="仿宋_GB2312" w:cs="仿宋_GB2312"/>
          <w:spacing w:val="58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9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pacing w:val="-30"/>
          <w:w w:val="99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sz w:val="30"/>
          <w:szCs w:val="30"/>
        </w:rPr>
        <w:t xml:space="preserve">     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否</w:t>
      </w:r>
      <w:r>
        <w:rPr>
          <w:rFonts w:hint="eastAsia" w:ascii="仿宋_GB2312" w:hAnsi="仿宋_GB2312" w:eastAsia="仿宋_GB2312" w:cs="仿宋_GB2312"/>
          <w:spacing w:val="34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9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pacing w:val="-30"/>
          <w:w w:val="99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  <w:lang w:val="en-US" w:eastAsia="zh-CN"/>
        </w:rPr>
        <w:t>返陕前旅居地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 xml:space="preserve"> :</w:t>
      </w:r>
      <w:r>
        <w:rPr>
          <w:rFonts w:hint="eastAsia" w:ascii="仿宋_GB2312" w:hAnsi="仿宋_GB2312" w:eastAsia="仿宋_GB2312" w:cs="仿宋_GB2312"/>
          <w:spacing w:val="5"/>
          <w:sz w:val="30"/>
          <w:szCs w:val="30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30"/>
          <w:w w:val="99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81" w:firstLine="514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9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0"/>
          <w:szCs w:val="30"/>
        </w:rPr>
        <w:t>郑重声明: 本人对以上信息的真实性承担法律责任!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1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 xml:space="preserve">姓  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 xml:space="preserve"> 名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5"/>
          <w:sz w:val="30"/>
          <w:szCs w:val="30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性  别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 w:color="auto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1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 xml:space="preserve">电   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话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身份证号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 w:color="auto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10"/>
        <w:textAlignment w:val="auto"/>
        <w:outlineLvl w:val="9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填写日期:</w:t>
      </w:r>
      <w:r>
        <w:rPr>
          <w:rFonts w:hint="eastAsia" w:ascii="仿宋_GB2312" w:hAnsi="仿宋_GB2312" w:eastAsia="仿宋_GB2312" w:cs="仿宋_GB2312"/>
          <w:spacing w:val="-46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sz w:val="30"/>
          <w:szCs w:val="30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15"/>
          <w:sz w:val="30"/>
          <w:szCs w:val="30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 xml:space="preserve">年 </w:t>
      </w:r>
      <w:r>
        <w:rPr>
          <w:rFonts w:hint="eastAsia" w:ascii="仿宋_GB2312" w:hAnsi="仿宋_GB2312" w:eastAsia="仿宋_GB2312" w:cs="仿宋_GB2312"/>
          <w:spacing w:val="33"/>
          <w:sz w:val="30"/>
          <w:szCs w:val="30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pacing w:val="76"/>
          <w:sz w:val="30"/>
          <w:szCs w:val="30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76"/>
          <w:sz w:val="30"/>
          <w:szCs w:val="30"/>
          <w:u w:val="single" w:color="auto"/>
          <w:lang w:val="en-US" w:eastAsia="zh-CN"/>
        </w:rPr>
        <w:t xml:space="preserve"> </w:t>
      </w:r>
    </w:p>
    <w:p/>
    <w:sectPr>
      <w:pgSz w:w="11907" w:h="16840"/>
      <w:pgMar w:top="1418" w:right="1134" w:bottom="1134" w:left="1701" w:header="0" w:footer="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NzNlZjA2MmE2NjkwMTE2ZTU0NTFmM2IwODQxYWYifQ=="/>
  </w:docVars>
  <w:rsids>
    <w:rsidRoot w:val="00000000"/>
    <w:rsid w:val="0994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2022-09-08T08:07:00Z</dcterms:created>
  <dc:creator>ABCD</dc:creator>
  <cp:lastModifiedBy>☆</cp:lastModifiedBy>
  <dcterms:modified xsi:type="dcterms:W3CDTF">2022-09-08T08:07:14Z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03B642FA9AD04CE78B95479102A83B5A</vt:lpwstr>
  </property>
</Properties>
</file>