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附件4:</w:t>
      </w:r>
    </w:p>
    <w:p>
      <w:pPr>
        <w:spacing w:line="560" w:lineRule="exact"/>
        <w:ind w:firstLine="2700" w:firstLineChars="750"/>
        <w:rPr>
          <w:rFonts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关于不合格项目的说明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大肠菌群</w:t>
      </w:r>
    </w:p>
    <w:p>
      <w:pPr>
        <w:numPr>
          <w:ilvl w:val="0"/>
          <w:numId w:val="0"/>
        </w:numPr>
        <w:ind w:leftChars="0" w:firstLine="60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大肠菌群指的是具有某些特性的一组与粪便污染有关的细菌，大肠菌群是作为粪便污染指标菌提出来的，主要是以该菌群的检出情况来表示食品中有否粪便污染。大肠菌群超标容易造成肠道外感染，某些血清型大肠菌群能引起人类腹泻。检出大肠菌群，提示被致病菌（如沙门氏菌、志贺氏菌、致病性大肠杆菌）污染的可能性较大，反映食品卫生状况不达标。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二、过氧化值</w:t>
      </w:r>
    </w:p>
    <w:p>
      <w:pPr>
        <w:ind w:firstLine="640" w:firstLineChars="200"/>
        <w:rPr>
          <w:rFonts w:hint="eastAsia" w:ascii="仿宋_GB2312" w:hAnsi="Tahoma" w:eastAsia="仿宋_GB2312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过氧化值主要反映食品中油脂是否氧化变质。随着油脂氧化，过氧化值会逐步升高，虽一般不会对人体的健康产生损害，但严重时会导致肠胃不适、腹泻等症状。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</w:p>
    <w:p>
      <w:pPr>
        <w:pStyle w:val="2"/>
        <w:ind w:left="0" w:leftChars="0" w:firstLine="0" w:firstLineChars="0"/>
        <w:rPr>
          <w:rFonts w:hint="default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三、酸价</w:t>
      </w:r>
    </w:p>
    <w:p>
      <w:pPr>
        <w:ind w:firstLine="640" w:firstLineChars="200"/>
        <w:rPr>
          <w:rFonts w:hint="default" w:ascii="仿宋_GB2312" w:hAnsi="Tahom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kern w:val="0"/>
          <w:sz w:val="32"/>
          <w:szCs w:val="32"/>
          <w:lang w:val="en-US" w:eastAsia="zh-CN"/>
        </w:rPr>
        <w:t>酸价又称酸值，主要反映食品中的油脂酸败程度。酸价超标会导致食品有哈喇味，超标严重时所产生的醛、酮、酸会破坏脂溶性维生素。《食品安全国家标准 膨化食品》（GB 17401—2014）中规定，膨化食品中酸价（以脂肪计）的最大限量值为5mg/g。膨化食品中酸价（以脂肪计）检测值超标的原因，可能是企业原料采购把关不严，也可能是生产工艺不达标，还可能与产品储藏条件不当有关。如果长期食用酸价过高的食品，会导致人体肠胃不适、腹泻并损害肝脏。</w:t>
      </w:r>
    </w:p>
    <w:p>
      <w:pPr>
        <w:pStyle w:val="3"/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F1AD7"/>
    <w:rsid w:val="00DF6AA7"/>
    <w:rsid w:val="00F86406"/>
    <w:rsid w:val="00FD6984"/>
    <w:rsid w:val="02F241BE"/>
    <w:rsid w:val="070B5BE8"/>
    <w:rsid w:val="077E1593"/>
    <w:rsid w:val="0F7E3BD5"/>
    <w:rsid w:val="12EA6126"/>
    <w:rsid w:val="136A099C"/>
    <w:rsid w:val="16EF4AC1"/>
    <w:rsid w:val="19791FAC"/>
    <w:rsid w:val="1C7323BF"/>
    <w:rsid w:val="1E4C77E4"/>
    <w:rsid w:val="25347E29"/>
    <w:rsid w:val="2F223112"/>
    <w:rsid w:val="35B410F2"/>
    <w:rsid w:val="43D309EF"/>
    <w:rsid w:val="496E39C3"/>
    <w:rsid w:val="4CFE58D4"/>
    <w:rsid w:val="50251217"/>
    <w:rsid w:val="504371AE"/>
    <w:rsid w:val="52585CDB"/>
    <w:rsid w:val="60A045C4"/>
    <w:rsid w:val="62847247"/>
    <w:rsid w:val="62D75A76"/>
    <w:rsid w:val="67BC540F"/>
    <w:rsid w:val="689E0973"/>
    <w:rsid w:val="71A25CFD"/>
    <w:rsid w:val="72C00ECF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24</Words>
  <Characters>143</Characters>
  <Lines>1</Lines>
  <Paragraphs>1</Paragraphs>
  <TotalTime>3</TotalTime>
  <ScaleCrop>false</ScaleCrop>
  <LinksUpToDate>false</LinksUpToDate>
  <CharactersWithSpaces>166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Amin</cp:lastModifiedBy>
  <dcterms:modified xsi:type="dcterms:W3CDTF">2021-11-30T07:03:32Z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13B6F3BA45DA4550A2A4D0BAF9D98A96</vt:lpwstr>
  </property>
</Properties>
</file>