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Ind w:w="93" w:type="dxa"/>
        <w:tblLook w:val="04A0"/>
      </w:tblPr>
      <w:tblGrid>
        <w:gridCol w:w="646"/>
        <w:gridCol w:w="1254"/>
        <w:gridCol w:w="1376"/>
        <w:gridCol w:w="141"/>
        <w:gridCol w:w="1418"/>
        <w:gridCol w:w="1080"/>
        <w:gridCol w:w="700"/>
        <w:gridCol w:w="1900"/>
        <w:gridCol w:w="1080"/>
        <w:gridCol w:w="1902"/>
        <w:gridCol w:w="218"/>
        <w:gridCol w:w="774"/>
        <w:gridCol w:w="306"/>
        <w:gridCol w:w="999"/>
        <w:gridCol w:w="696"/>
      </w:tblGrid>
      <w:tr w:rsidR="009509DB" w:rsidRPr="00E51C4E" w:rsidTr="001E52D4">
        <w:trPr>
          <w:trHeight w:val="28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附件2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509DB" w:rsidRPr="00E51C4E" w:rsidTr="001E52D4">
        <w:trPr>
          <w:trHeight w:val="582"/>
        </w:trPr>
        <w:tc>
          <w:tcPr>
            <w:tcW w:w="14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6"/>
                <w:szCs w:val="36"/>
              </w:rPr>
            </w:pPr>
            <w:r w:rsidRPr="00E51C4E">
              <w:rPr>
                <w:rFonts w:ascii="方正小标宋简体" w:eastAsia="方正小标宋简体" w:hAnsi="宋体" w:hint="eastAsia"/>
                <w:color w:val="000000"/>
                <w:kern w:val="0"/>
                <w:sz w:val="36"/>
                <w:szCs w:val="36"/>
              </w:rPr>
              <w:t>三无船只船主信息登记表</w:t>
            </w:r>
          </w:p>
        </w:tc>
      </w:tr>
      <w:tr w:rsidR="009509DB" w:rsidRPr="00E51C4E" w:rsidTr="001E52D4">
        <w:trPr>
          <w:trHeight w:val="582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填报单位：（盖章）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9509DB" w:rsidRPr="00E51C4E" w:rsidTr="001E52D4"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船只类型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船只动力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船只用途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船主姓名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文化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家庭主要收入来源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家庭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人口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509DB" w:rsidRPr="00E51C4E" w:rsidTr="001E52D4">
        <w:trPr>
          <w:trHeight w:val="76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09DB" w:rsidRPr="00E51C4E" w:rsidTr="001E52D4">
        <w:trPr>
          <w:trHeight w:val="76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09DB" w:rsidRPr="00E51C4E" w:rsidTr="001E52D4">
        <w:trPr>
          <w:trHeight w:val="76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09DB" w:rsidRPr="00E51C4E" w:rsidTr="001E52D4">
        <w:trPr>
          <w:trHeight w:val="76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09DB" w:rsidRPr="00E51C4E" w:rsidTr="001E52D4">
        <w:trPr>
          <w:trHeight w:val="76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09DB" w:rsidRPr="00E51C4E" w:rsidTr="001E52D4">
        <w:trPr>
          <w:trHeight w:val="64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9DB" w:rsidRPr="00E51C4E" w:rsidRDefault="009509DB" w:rsidP="001E52D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09DB" w:rsidRPr="00E51C4E" w:rsidTr="001E52D4">
        <w:trPr>
          <w:trHeight w:val="942"/>
        </w:trPr>
        <w:tc>
          <w:tcPr>
            <w:tcW w:w="144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9DB" w:rsidRPr="00E51C4E" w:rsidRDefault="009509DB" w:rsidP="001E52D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E51C4E">
              <w:rPr>
                <w:rFonts w:ascii="宋体" w:hAnsi="宋体" w:hint="eastAsia"/>
                <w:color w:val="000000"/>
                <w:kern w:val="0"/>
                <w:sz w:val="24"/>
              </w:rPr>
              <w:t>注：1、船只类型指木质船、铁质船、塑料船、皮划艇、竹筏等；2、船只动力指有无安装马达，如有多大马力；3、船只用途指生产生活自用、捕捞用等；4、家庭住址具体到xx镇xx村xx组；5、家庭人口指几口人；6、家庭收入来源指种养殖、务工、个体户；7、备注注明个体户具体从事行业。</w:t>
            </w:r>
          </w:p>
        </w:tc>
      </w:tr>
    </w:tbl>
    <w:p w:rsidR="00BC7F88" w:rsidRPr="009509DB" w:rsidRDefault="00BC7F88" w:rsidP="009509DB">
      <w:pPr>
        <w:rPr>
          <w:szCs w:val="32"/>
        </w:rPr>
      </w:pPr>
    </w:p>
    <w:sectPr w:rsidR="00BC7F88" w:rsidRPr="009509DB" w:rsidSect="005771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F88"/>
    <w:rsid w:val="002F55FA"/>
    <w:rsid w:val="00577166"/>
    <w:rsid w:val="009509DB"/>
    <w:rsid w:val="00BC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8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7166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NTKO</cp:lastModifiedBy>
  <cp:revision>3</cp:revision>
  <dcterms:created xsi:type="dcterms:W3CDTF">2019-04-09T06:22:00Z</dcterms:created>
  <dcterms:modified xsi:type="dcterms:W3CDTF">2020-10-26T03:05:00Z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